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C19E4" w14:textId="77777777" w:rsidR="00ED1C6E" w:rsidRPr="00235C38" w:rsidRDefault="00ED1C6E" w:rsidP="00ED1C6E">
      <w:pPr>
        <w:rPr>
          <w:sz w:val="20"/>
          <w:szCs w:val="21"/>
        </w:rPr>
      </w:pPr>
    </w:p>
    <w:p w14:paraId="531A1DCA" w14:textId="77777777" w:rsidR="00ED1C6E" w:rsidRPr="00235C38" w:rsidRDefault="00ED1C6E" w:rsidP="00ED1C6E">
      <w:pPr>
        <w:rPr>
          <w:sz w:val="20"/>
          <w:szCs w:val="21"/>
        </w:rPr>
      </w:pPr>
    </w:p>
    <w:p w14:paraId="2BF59FAE" w14:textId="77777777" w:rsidR="00ED1C6E" w:rsidRPr="00235C38" w:rsidRDefault="00ED1C6E" w:rsidP="00ED1C6E">
      <w:pPr>
        <w:rPr>
          <w:sz w:val="20"/>
          <w:szCs w:val="21"/>
        </w:rPr>
      </w:pPr>
    </w:p>
    <w:p w14:paraId="08FBB320" w14:textId="77777777" w:rsidR="00ED1C6E" w:rsidRPr="00235C38" w:rsidRDefault="00ED1C6E" w:rsidP="00ED1C6E">
      <w:pPr>
        <w:rPr>
          <w:sz w:val="20"/>
          <w:szCs w:val="21"/>
        </w:rPr>
      </w:pPr>
    </w:p>
    <w:p w14:paraId="3B138F18" w14:textId="77777777" w:rsidR="00ED1C6E" w:rsidRPr="00235C38" w:rsidRDefault="00ED1C6E" w:rsidP="00ED1C6E">
      <w:pPr>
        <w:rPr>
          <w:sz w:val="20"/>
          <w:szCs w:val="21"/>
        </w:rPr>
      </w:pPr>
    </w:p>
    <w:p w14:paraId="0986C285" w14:textId="26731668" w:rsidR="00ED1C6E" w:rsidRPr="00235C38" w:rsidRDefault="00ED1C6E" w:rsidP="00ED1C6E">
      <w:pPr>
        <w:jc w:val="center"/>
        <w:rPr>
          <w:rFonts w:ascii="ＭＳ 明朝" w:eastAsia="ＭＳ 明朝" w:hAnsi="ＭＳ 明朝"/>
          <w:sz w:val="40"/>
          <w:szCs w:val="44"/>
        </w:rPr>
      </w:pPr>
      <w:r w:rsidRPr="00235C38">
        <w:rPr>
          <w:rFonts w:ascii="ＭＳ 明朝" w:eastAsia="ＭＳ 明朝" w:hAnsi="ＭＳ 明朝" w:hint="eastAsia"/>
          <w:sz w:val="40"/>
          <w:szCs w:val="44"/>
        </w:rPr>
        <w:t>令和８年度</w:t>
      </w:r>
    </w:p>
    <w:p w14:paraId="4C7CED10" w14:textId="77777777" w:rsidR="001E3B02" w:rsidRPr="00235C38" w:rsidRDefault="001E3B02" w:rsidP="00ED1C6E">
      <w:pPr>
        <w:jc w:val="center"/>
        <w:rPr>
          <w:rFonts w:ascii="ＭＳ 明朝" w:eastAsia="ＭＳ 明朝" w:hAnsi="ＭＳ 明朝"/>
          <w:sz w:val="40"/>
          <w:szCs w:val="44"/>
        </w:rPr>
      </w:pPr>
    </w:p>
    <w:p w14:paraId="11E11414" w14:textId="77777777" w:rsidR="00ED1C6E" w:rsidRPr="00235C38" w:rsidRDefault="00ED1C6E" w:rsidP="00ED1C6E">
      <w:pPr>
        <w:jc w:val="center"/>
        <w:rPr>
          <w:rFonts w:ascii="ＭＳ 明朝" w:eastAsia="ＭＳ 明朝" w:hAnsi="ＭＳ 明朝"/>
          <w:sz w:val="40"/>
          <w:szCs w:val="44"/>
        </w:rPr>
      </w:pPr>
      <w:r w:rsidRPr="00235C38">
        <w:rPr>
          <w:rFonts w:ascii="ＭＳ 明朝" w:eastAsia="ＭＳ 明朝" w:hAnsi="ＭＳ 明朝" w:hint="eastAsia"/>
          <w:sz w:val="40"/>
          <w:szCs w:val="44"/>
        </w:rPr>
        <w:t>はしご付消防ポンプ自動車（３０ｍ級）仕様書</w:t>
      </w:r>
    </w:p>
    <w:p w14:paraId="02CBF9BE" w14:textId="77777777" w:rsidR="00ED1C6E" w:rsidRPr="00235C38" w:rsidRDefault="00ED1C6E" w:rsidP="00ED1C6E">
      <w:pPr>
        <w:rPr>
          <w:rFonts w:ascii="ＭＳ 明朝" w:eastAsia="ＭＳ 明朝" w:hAnsi="ＭＳ 明朝"/>
          <w:sz w:val="20"/>
          <w:szCs w:val="21"/>
        </w:rPr>
      </w:pPr>
    </w:p>
    <w:p w14:paraId="6638A385" w14:textId="77777777" w:rsidR="00ED1C6E" w:rsidRPr="00235C38" w:rsidRDefault="00ED1C6E" w:rsidP="00ED1C6E">
      <w:pPr>
        <w:rPr>
          <w:rFonts w:ascii="ＭＳ 明朝" w:eastAsia="ＭＳ 明朝" w:hAnsi="ＭＳ 明朝"/>
          <w:sz w:val="20"/>
          <w:szCs w:val="21"/>
        </w:rPr>
      </w:pPr>
    </w:p>
    <w:p w14:paraId="25E619AF" w14:textId="77777777" w:rsidR="00ED1C6E" w:rsidRPr="00235C38" w:rsidRDefault="00ED1C6E" w:rsidP="00ED1C6E">
      <w:pPr>
        <w:rPr>
          <w:rFonts w:ascii="ＭＳ 明朝" w:eastAsia="ＭＳ 明朝" w:hAnsi="ＭＳ 明朝"/>
          <w:sz w:val="20"/>
          <w:szCs w:val="21"/>
        </w:rPr>
      </w:pPr>
    </w:p>
    <w:p w14:paraId="07741C6E" w14:textId="77777777" w:rsidR="00ED1C6E" w:rsidRPr="00235C38" w:rsidRDefault="00ED1C6E" w:rsidP="00ED1C6E">
      <w:pPr>
        <w:rPr>
          <w:rFonts w:ascii="ＭＳ 明朝" w:eastAsia="ＭＳ 明朝" w:hAnsi="ＭＳ 明朝"/>
          <w:sz w:val="20"/>
          <w:szCs w:val="21"/>
        </w:rPr>
      </w:pPr>
    </w:p>
    <w:p w14:paraId="0C7350E0" w14:textId="77777777" w:rsidR="00ED1C6E" w:rsidRPr="00235C38" w:rsidRDefault="00ED1C6E" w:rsidP="00ED1C6E">
      <w:pPr>
        <w:rPr>
          <w:rFonts w:ascii="ＭＳ 明朝" w:eastAsia="ＭＳ 明朝" w:hAnsi="ＭＳ 明朝"/>
          <w:sz w:val="20"/>
          <w:szCs w:val="21"/>
        </w:rPr>
      </w:pPr>
    </w:p>
    <w:p w14:paraId="3EF25B98" w14:textId="77777777" w:rsidR="00ED1C6E" w:rsidRPr="00235C38" w:rsidRDefault="00ED1C6E" w:rsidP="00ED1C6E">
      <w:pPr>
        <w:rPr>
          <w:rFonts w:ascii="ＭＳ 明朝" w:eastAsia="ＭＳ 明朝" w:hAnsi="ＭＳ 明朝"/>
          <w:sz w:val="20"/>
          <w:szCs w:val="21"/>
        </w:rPr>
      </w:pPr>
    </w:p>
    <w:p w14:paraId="72B0B53A" w14:textId="77777777" w:rsidR="00ED1C6E" w:rsidRPr="00235C38" w:rsidRDefault="00ED1C6E" w:rsidP="00ED1C6E">
      <w:pPr>
        <w:rPr>
          <w:rFonts w:ascii="ＭＳ 明朝" w:eastAsia="ＭＳ 明朝" w:hAnsi="ＭＳ 明朝"/>
          <w:sz w:val="20"/>
          <w:szCs w:val="21"/>
        </w:rPr>
      </w:pPr>
    </w:p>
    <w:p w14:paraId="33B5662F" w14:textId="3A48F187" w:rsidR="00ED1C6E" w:rsidRPr="00235C38" w:rsidRDefault="00ED1C6E" w:rsidP="00ED1C6E">
      <w:pPr>
        <w:jc w:val="left"/>
        <w:rPr>
          <w:rFonts w:ascii="ＭＳ 明朝" w:eastAsia="ＭＳ 明朝" w:hAnsi="ＭＳ 明朝"/>
          <w:sz w:val="20"/>
          <w:szCs w:val="21"/>
        </w:rPr>
      </w:pPr>
    </w:p>
    <w:p w14:paraId="1E3B7329" w14:textId="77777777" w:rsidR="00ED1C6E" w:rsidRPr="00235C38" w:rsidRDefault="00ED1C6E" w:rsidP="00ED1C6E">
      <w:pPr>
        <w:rPr>
          <w:rFonts w:ascii="ＭＳ 明朝" w:eastAsia="ＭＳ 明朝" w:hAnsi="ＭＳ 明朝"/>
          <w:sz w:val="20"/>
          <w:szCs w:val="21"/>
        </w:rPr>
      </w:pPr>
    </w:p>
    <w:p w14:paraId="2EE7AB06" w14:textId="77777777" w:rsidR="00ED1C6E" w:rsidRPr="00235C38" w:rsidRDefault="00ED1C6E" w:rsidP="00ED1C6E">
      <w:pPr>
        <w:rPr>
          <w:rFonts w:ascii="ＭＳ 明朝" w:eastAsia="ＭＳ 明朝" w:hAnsi="ＭＳ 明朝"/>
          <w:sz w:val="20"/>
          <w:szCs w:val="21"/>
        </w:rPr>
      </w:pPr>
    </w:p>
    <w:p w14:paraId="6C5FEC99" w14:textId="77777777" w:rsidR="00ED1C6E" w:rsidRPr="00235C38" w:rsidRDefault="00ED1C6E" w:rsidP="00ED1C6E">
      <w:pPr>
        <w:rPr>
          <w:rFonts w:ascii="ＭＳ 明朝" w:eastAsia="ＭＳ 明朝" w:hAnsi="ＭＳ 明朝"/>
          <w:sz w:val="20"/>
          <w:szCs w:val="21"/>
        </w:rPr>
      </w:pPr>
    </w:p>
    <w:p w14:paraId="45B39B37" w14:textId="77777777" w:rsidR="00ED1C6E" w:rsidRPr="00235C38" w:rsidRDefault="00ED1C6E" w:rsidP="00ED1C6E">
      <w:pPr>
        <w:rPr>
          <w:rFonts w:ascii="ＭＳ 明朝" w:eastAsia="ＭＳ 明朝" w:hAnsi="ＭＳ 明朝"/>
          <w:sz w:val="20"/>
          <w:szCs w:val="21"/>
        </w:rPr>
      </w:pPr>
    </w:p>
    <w:p w14:paraId="0DFADDB6" w14:textId="77777777" w:rsidR="00ED1C6E" w:rsidRPr="00235C38" w:rsidRDefault="00ED1C6E" w:rsidP="00ED1C6E">
      <w:pPr>
        <w:rPr>
          <w:rFonts w:ascii="ＭＳ 明朝" w:eastAsia="ＭＳ 明朝" w:hAnsi="ＭＳ 明朝"/>
          <w:sz w:val="20"/>
          <w:szCs w:val="21"/>
        </w:rPr>
      </w:pPr>
    </w:p>
    <w:p w14:paraId="0A432833" w14:textId="16567608" w:rsidR="00ED1C6E" w:rsidRPr="00235C38" w:rsidRDefault="00ED1C6E" w:rsidP="00ED1C6E">
      <w:pPr>
        <w:jc w:val="center"/>
        <w:rPr>
          <w:rFonts w:ascii="ＭＳ 明朝" w:eastAsia="ＭＳ 明朝" w:hAnsi="ＭＳ 明朝"/>
          <w:sz w:val="22"/>
          <w:szCs w:val="24"/>
        </w:rPr>
      </w:pPr>
      <w:r w:rsidRPr="00235C38">
        <w:rPr>
          <w:rFonts w:ascii="ＭＳ 明朝" w:eastAsia="ＭＳ 明朝" w:hAnsi="ＭＳ 明朝" w:hint="eastAsia"/>
          <w:sz w:val="40"/>
          <w:szCs w:val="44"/>
        </w:rPr>
        <w:t>千葉市消防局</w:t>
      </w:r>
    </w:p>
    <w:p w14:paraId="4D69ED1D" w14:textId="77777777" w:rsidR="00ED1C6E" w:rsidRPr="00235C38" w:rsidRDefault="00ED1C6E" w:rsidP="00ED1C6E">
      <w:pPr>
        <w:rPr>
          <w:rFonts w:ascii="ＭＳ 明朝" w:eastAsia="ＭＳ 明朝" w:hAnsi="ＭＳ 明朝"/>
          <w:sz w:val="20"/>
          <w:szCs w:val="21"/>
        </w:rPr>
      </w:pPr>
    </w:p>
    <w:p w14:paraId="73BA6166" w14:textId="77777777" w:rsidR="00ED1C6E" w:rsidRPr="00235C38" w:rsidRDefault="00ED1C6E" w:rsidP="00ED1C6E">
      <w:pPr>
        <w:rPr>
          <w:rFonts w:ascii="ＭＳ 明朝" w:eastAsia="ＭＳ 明朝" w:hAnsi="ＭＳ 明朝"/>
          <w:sz w:val="20"/>
          <w:szCs w:val="21"/>
        </w:rPr>
      </w:pPr>
    </w:p>
    <w:p w14:paraId="50378D86" w14:textId="77777777" w:rsidR="00ED1C6E" w:rsidRPr="00235C38" w:rsidRDefault="00ED1C6E" w:rsidP="00ED1C6E">
      <w:pPr>
        <w:rPr>
          <w:rFonts w:ascii="ＭＳ 明朝" w:eastAsia="ＭＳ 明朝" w:hAnsi="ＭＳ 明朝"/>
          <w:sz w:val="20"/>
          <w:szCs w:val="21"/>
        </w:rPr>
      </w:pPr>
    </w:p>
    <w:p w14:paraId="7E3D371A" w14:textId="77777777" w:rsidR="00ED1C6E" w:rsidRPr="00235C38" w:rsidRDefault="00ED1C6E" w:rsidP="00ED1C6E">
      <w:pPr>
        <w:rPr>
          <w:rFonts w:ascii="ＭＳ 明朝" w:eastAsia="ＭＳ 明朝" w:hAnsi="ＭＳ 明朝"/>
          <w:sz w:val="20"/>
          <w:szCs w:val="21"/>
        </w:rPr>
      </w:pPr>
    </w:p>
    <w:p w14:paraId="0D77D018" w14:textId="77777777" w:rsidR="00ED1C6E" w:rsidRPr="00235C38" w:rsidRDefault="00ED1C6E" w:rsidP="00ED1C6E">
      <w:pPr>
        <w:rPr>
          <w:rFonts w:ascii="ＭＳ 明朝" w:eastAsia="ＭＳ 明朝" w:hAnsi="ＭＳ 明朝"/>
          <w:sz w:val="20"/>
          <w:szCs w:val="21"/>
        </w:rPr>
      </w:pPr>
    </w:p>
    <w:p w14:paraId="4876CEB5" w14:textId="77777777" w:rsidR="00ED1C6E" w:rsidRPr="00235C38" w:rsidRDefault="00ED1C6E" w:rsidP="00ED1C6E">
      <w:pPr>
        <w:rPr>
          <w:rFonts w:ascii="ＭＳ 明朝" w:eastAsia="ＭＳ 明朝" w:hAnsi="ＭＳ 明朝"/>
          <w:sz w:val="20"/>
          <w:szCs w:val="21"/>
        </w:rPr>
      </w:pPr>
    </w:p>
    <w:p w14:paraId="10E4D31E" w14:textId="77777777" w:rsidR="00ED1C6E" w:rsidRPr="00235C38" w:rsidRDefault="00ED1C6E" w:rsidP="00ED1C6E">
      <w:pPr>
        <w:rPr>
          <w:rFonts w:ascii="ＭＳ 明朝" w:eastAsia="ＭＳ 明朝" w:hAnsi="ＭＳ 明朝"/>
          <w:sz w:val="20"/>
          <w:szCs w:val="21"/>
        </w:rPr>
      </w:pPr>
    </w:p>
    <w:p w14:paraId="3583E5D0" w14:textId="77777777" w:rsidR="00ED1C6E" w:rsidRPr="00235C38" w:rsidRDefault="00ED1C6E" w:rsidP="00ED1C6E">
      <w:pPr>
        <w:rPr>
          <w:rFonts w:ascii="ＭＳ 明朝" w:eastAsia="ＭＳ 明朝" w:hAnsi="ＭＳ 明朝"/>
          <w:sz w:val="20"/>
          <w:szCs w:val="21"/>
        </w:rPr>
      </w:pPr>
    </w:p>
    <w:p w14:paraId="20143415" w14:textId="77777777" w:rsidR="00ED1C6E" w:rsidRPr="00235C38" w:rsidRDefault="00ED1C6E" w:rsidP="00ED1C6E">
      <w:pPr>
        <w:rPr>
          <w:rFonts w:ascii="ＭＳ 明朝" w:eastAsia="ＭＳ 明朝" w:hAnsi="ＭＳ 明朝"/>
          <w:sz w:val="20"/>
          <w:szCs w:val="21"/>
        </w:rPr>
      </w:pPr>
    </w:p>
    <w:p w14:paraId="1CB14B60" w14:textId="77777777" w:rsidR="00ED1C6E" w:rsidRPr="00235C38" w:rsidRDefault="00ED1C6E" w:rsidP="00ED1C6E">
      <w:pPr>
        <w:rPr>
          <w:rFonts w:ascii="ＭＳ 明朝" w:eastAsia="ＭＳ 明朝" w:hAnsi="ＭＳ 明朝"/>
          <w:sz w:val="20"/>
          <w:szCs w:val="21"/>
        </w:rPr>
      </w:pPr>
    </w:p>
    <w:p w14:paraId="312F7C23" w14:textId="44F7C04A" w:rsidR="00ED1C6E" w:rsidRPr="00235C38" w:rsidRDefault="00ED1C6E" w:rsidP="00ED1C6E">
      <w:pPr>
        <w:jc w:val="center"/>
        <w:rPr>
          <w:rFonts w:ascii="ＭＳ 明朝" w:eastAsia="ＭＳ 明朝" w:hAnsi="ＭＳ 明朝"/>
          <w:sz w:val="20"/>
          <w:szCs w:val="21"/>
        </w:rPr>
      </w:pPr>
      <w:r w:rsidRPr="00235C38">
        <w:rPr>
          <w:rFonts w:ascii="ＭＳ 明朝" w:eastAsia="ＭＳ 明朝" w:hAnsi="ＭＳ 明朝" w:hint="eastAsia"/>
          <w:sz w:val="20"/>
          <w:szCs w:val="21"/>
        </w:rPr>
        <w:lastRenderedPageBreak/>
        <w:t>はしご付消防ポンプ自動車</w:t>
      </w:r>
      <w:r w:rsidR="00181D27">
        <w:rPr>
          <w:rFonts w:ascii="ＭＳ 明朝" w:eastAsia="ＭＳ 明朝" w:hAnsi="ＭＳ 明朝" w:hint="eastAsia"/>
          <w:sz w:val="20"/>
          <w:szCs w:val="21"/>
        </w:rPr>
        <w:t>仕様書</w:t>
      </w:r>
    </w:p>
    <w:p w14:paraId="5AC2441D" w14:textId="69BBFF06" w:rsidR="00ED1C6E" w:rsidRPr="00235C38" w:rsidRDefault="00ED1C6E" w:rsidP="00ED1C6E">
      <w:pPr>
        <w:jc w:val="center"/>
        <w:rPr>
          <w:rFonts w:ascii="ＭＳ 明朝" w:eastAsia="ＭＳ 明朝" w:hAnsi="ＭＳ 明朝"/>
          <w:sz w:val="20"/>
          <w:szCs w:val="21"/>
        </w:rPr>
      </w:pPr>
      <w:r w:rsidRPr="00235C38">
        <w:rPr>
          <w:rFonts w:ascii="ＭＳ 明朝" w:eastAsia="ＭＳ 明朝" w:hAnsi="ＭＳ 明朝" w:hint="eastAsia"/>
          <w:sz w:val="20"/>
          <w:szCs w:val="21"/>
        </w:rPr>
        <w:t>（３０ｍ級）</w:t>
      </w:r>
    </w:p>
    <w:p w14:paraId="4D9E1559"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第１　総　　則</w:t>
      </w:r>
    </w:p>
    <w:p w14:paraId="44A5DC43" w14:textId="509B8093" w:rsidR="00ED1C6E" w:rsidRPr="00235C38" w:rsidRDefault="00ED1C6E" w:rsidP="00ED1C6E">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１　この仕様書は、千葉市消防局（以下「当局」という。）が、令和８年度に製作するはしご付消防ポンプ自動車</w:t>
      </w:r>
      <w:r w:rsidR="003E755A">
        <w:rPr>
          <w:rFonts w:ascii="ＭＳ 明朝" w:eastAsia="ＭＳ 明朝" w:hAnsi="ＭＳ 明朝" w:hint="eastAsia"/>
          <w:sz w:val="20"/>
          <w:szCs w:val="21"/>
        </w:rPr>
        <w:t>１台</w:t>
      </w:r>
      <w:r w:rsidRPr="00235C38">
        <w:rPr>
          <w:rFonts w:ascii="ＭＳ 明朝" w:eastAsia="ＭＳ 明朝" w:hAnsi="ＭＳ 明朝" w:hint="eastAsia"/>
          <w:sz w:val="20"/>
          <w:szCs w:val="21"/>
        </w:rPr>
        <w:t>（以下「車両」という。）の構造、性能及びこれらに関する一切の仕様について定める。</w:t>
      </w:r>
    </w:p>
    <w:p w14:paraId="29FFC385" w14:textId="77777777" w:rsidR="00ED1C6E" w:rsidRPr="00235C38" w:rsidRDefault="00ED1C6E" w:rsidP="00ED1C6E">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２　車両は、消防用のシャシにはしご装置、消防用資機材等を架装し、機動性・耐久性に優れた走行安定性の良い緊急自動車で、かつ各部の操作、点検整備が容易な構造であること。</w:t>
      </w:r>
    </w:p>
    <w:p w14:paraId="53FC7C3D" w14:textId="77777777" w:rsidR="00ED1C6E" w:rsidRPr="00235C38" w:rsidRDefault="00ED1C6E" w:rsidP="00ED1C6E">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３　受注者は、契約締結後１４日以内に当局と製作に関する詳細な協議を行い、その結果に基づき３０日以内に製作承認図書を作成して提出し、承認を受けた後に製作すること。但し、当局が認めた場合はこれを延長することができる。</w:t>
      </w:r>
    </w:p>
    <w:p w14:paraId="18370F79" w14:textId="77777777" w:rsidR="00ED1C6E" w:rsidRPr="00235C38" w:rsidRDefault="00ED1C6E" w:rsidP="00ED1C6E">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４　車両の製作は、本仕様書、仕様概要図及び製作承認図書によるものの他、消防用車両の安全基準検討会が定める「消防用車両の安全基準について」の項目を満足し、且つ、「道路運送車両法」、「道路運送車両の保安基準」及び各種の関係法令等をすべて満足するものとし、各部に使用する材料、部品等は新品であること。</w:t>
      </w:r>
    </w:p>
    <w:p w14:paraId="13594A3C" w14:textId="77777777" w:rsidR="00ED1C6E" w:rsidRPr="00235C38" w:rsidRDefault="00ED1C6E" w:rsidP="00ED1C6E">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５　受注者は本仕様書について疑義が生じたときは、速やかに当局の担当者に連絡し指示を受けるとともに、確認の図書等を取り交わすこと。</w:t>
      </w:r>
    </w:p>
    <w:p w14:paraId="638198E4" w14:textId="77777777" w:rsidR="00ED1C6E" w:rsidRPr="00235C38" w:rsidRDefault="00ED1C6E" w:rsidP="00ED1C6E">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６　受注者は安全上・技術上等のやむを得ない理由において仕様変更の必要が生じたときは、速やかに当局と協議すること。その場合、契約金額の増減等が発生しない場合に限り、当局と受注者間において協議書を交わすことによって仕様変更できるものとする。</w:t>
      </w:r>
    </w:p>
    <w:p w14:paraId="7DD34C66" w14:textId="77777777" w:rsidR="00ED1C6E" w:rsidRPr="00235C38" w:rsidRDefault="00ED1C6E" w:rsidP="00ED1C6E">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７　受注者は、車両製作中において当局担当者の指示に従わなくてはならない。</w:t>
      </w:r>
    </w:p>
    <w:p w14:paraId="2E26E2A3"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第２　提出書類及び検査</w:t>
      </w:r>
    </w:p>
    <w:p w14:paraId="24D14B2D" w14:textId="77777777" w:rsidR="00ED1C6E" w:rsidRPr="00235C38" w:rsidRDefault="00ED1C6E" w:rsidP="00ED1C6E">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１　製作承認図書（受注者返却用を含め、Ａ－４版ファイル綴り込みのうえで２部提出すること。）</w:t>
      </w:r>
    </w:p>
    <w:p w14:paraId="0C3DCD86" w14:textId="77777777" w:rsidR="00ED1C6E" w:rsidRPr="00235C38" w:rsidRDefault="00ED1C6E" w:rsidP="00ED1C6E">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（１）製作工程表</w:t>
      </w:r>
    </w:p>
    <w:p w14:paraId="3A024ECB" w14:textId="77777777" w:rsidR="00ED1C6E" w:rsidRPr="00235C38" w:rsidRDefault="00ED1C6E" w:rsidP="00ED1C6E">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（２）諸元明細表</w:t>
      </w:r>
    </w:p>
    <w:p w14:paraId="059595AB"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ア　シャシ諸元</w:t>
      </w:r>
    </w:p>
    <w:p w14:paraId="569B8561"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　はしご装置関係諸元</w:t>
      </w:r>
    </w:p>
    <w:p w14:paraId="2758C649"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ウ　取付品，付属品のメーカー及び型式諸元</w:t>
      </w:r>
    </w:p>
    <w:p w14:paraId="13BBB584" w14:textId="77777777" w:rsidR="00ED1C6E" w:rsidRPr="00235C38" w:rsidRDefault="00ED1C6E" w:rsidP="00ED1C6E">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（３）製作図</w:t>
      </w:r>
    </w:p>
    <w:p w14:paraId="232F3803"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ア　ぎ装外観（５面図）　　Ａ３サイズ</w:t>
      </w:r>
    </w:p>
    <w:p w14:paraId="65848143"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　骨組全体図　（はしごを含む）</w:t>
      </w:r>
    </w:p>
    <w:p w14:paraId="275FCDB2"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ウ　はしご操作装置関係図一式</w:t>
      </w:r>
    </w:p>
    <w:p w14:paraId="2162DDCA"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エ　各種安全装置関係図一式</w:t>
      </w:r>
    </w:p>
    <w:p w14:paraId="68E343BB"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オ　油圧ポンプ駆動機構図（補助油圧ポンプを含む）</w:t>
      </w:r>
    </w:p>
    <w:p w14:paraId="71AA435C"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カ　油圧配管系統図</w:t>
      </w:r>
    </w:p>
    <w:p w14:paraId="2BE705E0"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lastRenderedPageBreak/>
        <w:t>キ　電気配線系統図</w:t>
      </w:r>
    </w:p>
    <w:p w14:paraId="58D93A1D"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ク　ポンプ搭載図</w:t>
      </w:r>
    </w:p>
    <w:p w14:paraId="20975F47"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ケ　ポンプ配管図</w:t>
      </w:r>
    </w:p>
    <w:p w14:paraId="6A2EDA1E"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コ　放水配管系統図</w:t>
      </w:r>
    </w:p>
    <w:p w14:paraId="22729B00"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サ　その他必要な図面</w:t>
      </w:r>
    </w:p>
    <w:p w14:paraId="21B10A45"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（４）計算書</w:t>
      </w:r>
    </w:p>
    <w:p w14:paraId="1FE3C68B"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ア　荷重分布計算書</w:t>
      </w:r>
    </w:p>
    <w:p w14:paraId="0044954C"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イ　最大安定傾斜角度計算書</w:t>
      </w:r>
    </w:p>
    <w:p w14:paraId="62202D12"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ウ　はしご関係強度計算書</w:t>
      </w:r>
    </w:p>
    <w:p w14:paraId="076DE8AE"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エ　車両重量計算書</w:t>
      </w:r>
    </w:p>
    <w:p w14:paraId="1E84149C"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（５）その他当局が指示するもの</w:t>
      </w:r>
    </w:p>
    <w:p w14:paraId="4C175D64"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２　完成図書（別途指示あるものを除き、車両納入時に提出すること。）</w:t>
      </w:r>
    </w:p>
    <w:p w14:paraId="3766B26D"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以下のものをＡ４版ファイルに綴り込みのうえ３部提出すること。</w:t>
      </w:r>
    </w:p>
    <w:p w14:paraId="79D7C50E"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（１）完成図（５面図）　　Ａ３サイズ</w:t>
      </w:r>
    </w:p>
    <w:p w14:paraId="65AF9289"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（２）承認図書に綴り込みの各種図書</w:t>
      </w:r>
    </w:p>
    <w:p w14:paraId="1B9573B4"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（３）各検定合格証の写し</w:t>
      </w:r>
    </w:p>
    <w:p w14:paraId="4F848360" w14:textId="27E59F3F"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（４）エンジン、シャシパーツリスト及び修理解説書</w:t>
      </w:r>
    </w:p>
    <w:p w14:paraId="29B0E28D" w14:textId="657A1600"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（５）車両及びポンプ取扱説明書</w:t>
      </w:r>
      <w:r w:rsidR="00CB1E2E" w:rsidRPr="00235C38">
        <w:rPr>
          <w:rFonts w:ascii="ＭＳ 明朝" w:eastAsia="ＭＳ 明朝" w:hAnsi="ＭＳ 明朝" w:hint="eastAsia"/>
          <w:sz w:val="20"/>
          <w:szCs w:val="21"/>
        </w:rPr>
        <w:t>（動画説明含む</w:t>
      </w:r>
      <w:r w:rsidR="005B57E0" w:rsidRPr="00235C38">
        <w:rPr>
          <w:rFonts w:ascii="ＭＳ 明朝" w:eastAsia="ＭＳ 明朝" w:hAnsi="ＭＳ 明朝" w:hint="eastAsia"/>
          <w:sz w:val="20"/>
          <w:szCs w:val="21"/>
        </w:rPr>
        <w:t>。詳細別途協議</w:t>
      </w:r>
      <w:r w:rsidR="00CB1E2E" w:rsidRPr="00235C38">
        <w:rPr>
          <w:rFonts w:ascii="ＭＳ 明朝" w:eastAsia="ＭＳ 明朝" w:hAnsi="ＭＳ 明朝" w:hint="eastAsia"/>
          <w:sz w:val="20"/>
          <w:szCs w:val="21"/>
        </w:rPr>
        <w:t>）</w:t>
      </w:r>
    </w:p>
    <w:p w14:paraId="01F00B8D"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（６）改造申請書の写し</w:t>
      </w:r>
    </w:p>
    <w:p w14:paraId="70F7C8E8"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（７）指示する部分の工程写真（エンジン番号写真含む）</w:t>
      </w:r>
    </w:p>
    <w:p w14:paraId="6CE35E52"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（８）完成写真（ＣＤ－Ｒ）</w:t>
      </w:r>
    </w:p>
    <w:p w14:paraId="69A6723D" w14:textId="77777777" w:rsidR="00ED1C6E" w:rsidRPr="00235C38" w:rsidRDefault="00ED1C6E" w:rsidP="00ED1C6E">
      <w:pPr>
        <w:ind w:leftChars="200" w:left="42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新規登録後、車両ナンバーが確認できる鮮明なもので、左右側面、前後面、上面及び左右斜前面（右斜前面についてはカラーサービス版Ｌ判サイズ各５枚を納入時提出のこと。）</w:t>
      </w:r>
    </w:p>
    <w:p w14:paraId="31797124"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（９）納品書（内訳書を含む。）</w:t>
      </w:r>
    </w:p>
    <w:p w14:paraId="1AF649E6"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10）自動車検査証の写し</w:t>
      </w:r>
    </w:p>
    <w:p w14:paraId="757DAB88"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11）その他当局が指示するもの。</w:t>
      </w:r>
    </w:p>
    <w:p w14:paraId="712A7C56"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３　検　査</w:t>
      </w:r>
    </w:p>
    <w:p w14:paraId="05F0D9DE"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（１）検査は、製作工程表に基づき、検査を受けられる状態で日程を決定すること。</w:t>
      </w:r>
    </w:p>
    <w:p w14:paraId="03E2DF69" w14:textId="5106CE56" w:rsidR="00ED1C6E" w:rsidRPr="00235C38" w:rsidRDefault="00ED1C6E" w:rsidP="00ED1C6E">
      <w:pPr>
        <w:ind w:left="40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（２）検査の依頼は、実施予定日の２０日前までに検査日時、場所等を記載した「検査依頼書」を提出すること。</w:t>
      </w:r>
    </w:p>
    <w:p w14:paraId="31A176BE"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（３）検査に当たっては、営業及び設計担当者が必ず立ち会うこと。</w:t>
      </w:r>
    </w:p>
    <w:p w14:paraId="1A552853"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（４）検査時期</w:t>
      </w:r>
    </w:p>
    <w:p w14:paraId="4FF8AEB3"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ア　中間検査（外板部塗装実施直前頃）</w:t>
      </w:r>
    </w:p>
    <w:p w14:paraId="1252EBDC"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イ　中間検査（車両重量計測時）</w:t>
      </w:r>
    </w:p>
    <w:p w14:paraId="122F20CE"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ウ　完納検査（車両納入時）</w:t>
      </w:r>
    </w:p>
    <w:p w14:paraId="350A360F" w14:textId="77777777" w:rsidR="00ED1C6E" w:rsidRPr="00235C38" w:rsidRDefault="00ED1C6E" w:rsidP="00ED1C6E">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エ　その他必要なとき。</w:t>
      </w:r>
    </w:p>
    <w:p w14:paraId="63C8B244" w14:textId="77777777" w:rsidR="00ED1C6E"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lastRenderedPageBreak/>
        <w:t>第３　車体及びぎ装</w:t>
      </w:r>
    </w:p>
    <w:p w14:paraId="256BCC39" w14:textId="77777777" w:rsidR="00ED1C6E" w:rsidRPr="00235C38" w:rsidRDefault="00ED1C6E" w:rsidP="00ED1C6E">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　シャシ</w:t>
      </w:r>
    </w:p>
    <w:p w14:paraId="3386614D" w14:textId="77777777" w:rsidR="00ED1C6E" w:rsidRPr="00235C38" w:rsidRDefault="00ED1C6E" w:rsidP="00ED1C6E">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（１）諸元</w:t>
      </w:r>
    </w:p>
    <w:p w14:paraId="454FA276" w14:textId="2C5DD30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ア　シャシ型式　　　１０トン車級４ドアダブルキャブシャシ</w:t>
      </w:r>
    </w:p>
    <w:p w14:paraId="1B185A64" w14:textId="60A6B08E"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　エンジン　　　　水冷４サイクルディーゼル</w:t>
      </w:r>
    </w:p>
    <w:p w14:paraId="71EBB450"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ウ　ホイールベース　５，７００ｍｍ以下</w:t>
      </w:r>
    </w:p>
    <w:p w14:paraId="0F9A3716"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エ　駆動方式　　　　二輪駆動（オートマチックトランスミッション）</w:t>
      </w:r>
    </w:p>
    <w:p w14:paraId="0650AD22" w14:textId="69DE48C2"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オ　バッテリー　　　１２Ｖ－１００Ａ又は２４Ｖ－１００Ａ以上の容量を有するもの。</w:t>
      </w:r>
    </w:p>
    <w:p w14:paraId="09234745" w14:textId="7777777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カ　完成車両の主要寸法</w:t>
      </w:r>
    </w:p>
    <w:p w14:paraId="12121BD4" w14:textId="230DBF11"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 xml:space="preserve">（ア）全長　　　　　</w:t>
      </w:r>
      <w:r w:rsidRPr="00235C38">
        <w:rPr>
          <w:rFonts w:ascii="ＭＳ 明朝" w:eastAsia="ＭＳ 明朝" w:hAnsi="ＭＳ 明朝"/>
          <w:sz w:val="20"/>
          <w:szCs w:val="21"/>
        </w:rPr>
        <w:t>１１，</w:t>
      </w:r>
      <w:r w:rsidR="00470045" w:rsidRPr="00235C38">
        <w:rPr>
          <w:rFonts w:ascii="ＭＳ 明朝" w:eastAsia="ＭＳ 明朝" w:hAnsi="ＭＳ 明朝" w:hint="eastAsia"/>
          <w:sz w:val="20"/>
          <w:szCs w:val="21"/>
        </w:rPr>
        <w:t>００</w:t>
      </w:r>
      <w:r w:rsidRPr="00235C38">
        <w:rPr>
          <w:rFonts w:ascii="ＭＳ 明朝" w:eastAsia="ＭＳ 明朝" w:hAnsi="ＭＳ 明朝"/>
          <w:sz w:val="20"/>
          <w:szCs w:val="21"/>
        </w:rPr>
        <w:t>０ｍｍ以下</w:t>
      </w:r>
    </w:p>
    <w:p w14:paraId="6C07F4D1" w14:textId="4644D02C"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（イ）全幅　　　　　　２，４９０ｍｍ以下</w:t>
      </w:r>
    </w:p>
    <w:p w14:paraId="35B7D4AB" w14:textId="14FB0237" w:rsidR="00ED1C6E" w:rsidRPr="00235C38" w:rsidRDefault="00ED1C6E" w:rsidP="00ED1C6E">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（ウ）全高　　　　　　３，７００ｍｍ以下</w:t>
      </w:r>
    </w:p>
    <w:p w14:paraId="686676FE" w14:textId="77777777" w:rsidR="00ED1C6E" w:rsidRPr="00235C38" w:rsidRDefault="00ED1C6E" w:rsidP="00ED1C6E">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（２）シャシ取付品</w:t>
      </w:r>
    </w:p>
    <w:p w14:paraId="3DEFDB12" w14:textId="77777777" w:rsidR="00ED1C6E" w:rsidRPr="00235C38" w:rsidRDefault="00ED1C6E" w:rsidP="00EA478B">
      <w:pPr>
        <w:ind w:leftChars="300" w:left="83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ア　キャブ内の計器類及び電装品は標準品とする。但し、エンジン油温計、エンジン稼働時間計、電流計が装備されていないときは、別に取り付けること。</w:t>
      </w:r>
    </w:p>
    <w:p w14:paraId="35B4117D" w14:textId="77777777" w:rsidR="00ED1C6E" w:rsidRPr="00235C38" w:rsidRDefault="00ED1C6E" w:rsidP="00EA478B">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　ステアリング装置は、パワーステアリングとすること。</w:t>
      </w:r>
    </w:p>
    <w:p w14:paraId="580FBAFB" w14:textId="77777777" w:rsidR="00ED1C6E" w:rsidRPr="00235C38" w:rsidRDefault="00ED1C6E" w:rsidP="00EA478B">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ウ　油圧または空気で作動する駐車用ブレーキを取り付けること。</w:t>
      </w:r>
    </w:p>
    <w:p w14:paraId="6E850F77" w14:textId="556A7509" w:rsidR="00ED1C6E" w:rsidRPr="00235C38" w:rsidRDefault="00ED1C6E" w:rsidP="00EA478B">
      <w:pPr>
        <w:ind w:leftChars="300" w:left="83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エ　燃料タンク容量は１００Ｌ以上とし、外部から直接補給できる位置に給油口を設けること。</w:t>
      </w:r>
    </w:p>
    <w:p w14:paraId="01AF31BC" w14:textId="77777777" w:rsidR="00ED1C6E" w:rsidRPr="00235C38" w:rsidRDefault="00ED1C6E" w:rsidP="00EA478B">
      <w:pPr>
        <w:ind w:leftChars="300" w:left="83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オ　バッテリーは、駆動及び積載機器等を作動させても容量に余裕があるものを搭載すること。あわせて、点検及び交換が容易に行えるよう引出式とし、雨よけのカバーを取り付けること。但し、ボックスを設ける場合はこの限りではない。</w:t>
      </w:r>
    </w:p>
    <w:p w14:paraId="3913A32F" w14:textId="77777777" w:rsidR="00ED1C6E" w:rsidRPr="00235C38" w:rsidRDefault="00ED1C6E" w:rsidP="00EA478B">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カ</w:t>
      </w:r>
      <w:r w:rsidRPr="00235C38">
        <w:rPr>
          <w:rFonts w:ascii="ＭＳ 明朝" w:eastAsia="ＭＳ 明朝" w:hAnsi="ＭＳ 明朝"/>
          <w:sz w:val="20"/>
          <w:szCs w:val="21"/>
        </w:rPr>
        <w:t xml:space="preserve">  フォグランプを設けること。</w:t>
      </w:r>
    </w:p>
    <w:p w14:paraId="41680A28" w14:textId="77777777" w:rsidR="00ED1C6E" w:rsidRPr="00235C38" w:rsidRDefault="00ED1C6E" w:rsidP="00EA478B">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キ　シャシメーカー純正のエアコン装置を取り付けること。</w:t>
      </w:r>
    </w:p>
    <w:p w14:paraId="4F5A8755" w14:textId="77777777" w:rsidR="00ED1C6E" w:rsidRPr="00235C38" w:rsidRDefault="00ED1C6E" w:rsidP="00EA478B">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ク　各ステップ類には、すべてアルミ縞板を取り付けること。</w:t>
      </w:r>
    </w:p>
    <w:p w14:paraId="5F06A9CF" w14:textId="6BB6EDAA" w:rsidR="00ED1C6E" w:rsidRPr="00235C38" w:rsidRDefault="00ED1C6E" w:rsidP="00EA478B">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ケ　ヘッドライトは</w:t>
      </w:r>
      <w:r w:rsidR="00EA478B" w:rsidRPr="00235C38">
        <w:rPr>
          <w:rFonts w:ascii="ＭＳ 明朝" w:eastAsia="ＭＳ 明朝" w:hAnsi="ＭＳ 明朝" w:hint="eastAsia"/>
          <w:sz w:val="20"/>
          <w:szCs w:val="21"/>
        </w:rPr>
        <w:t>ＨＩＤ</w:t>
      </w:r>
      <w:r w:rsidRPr="00235C38">
        <w:rPr>
          <w:rFonts w:ascii="ＭＳ 明朝" w:eastAsia="ＭＳ 明朝" w:hAnsi="ＭＳ 明朝"/>
          <w:sz w:val="20"/>
          <w:szCs w:val="21"/>
        </w:rPr>
        <w:t>式若しくは</w:t>
      </w:r>
      <w:r w:rsidR="00EA478B" w:rsidRPr="00235C38">
        <w:rPr>
          <w:rFonts w:ascii="ＭＳ 明朝" w:eastAsia="ＭＳ 明朝" w:hAnsi="ＭＳ 明朝" w:hint="eastAsia"/>
          <w:sz w:val="20"/>
          <w:szCs w:val="21"/>
        </w:rPr>
        <w:t>ＬＥＤ</w:t>
      </w:r>
      <w:r w:rsidRPr="00235C38">
        <w:rPr>
          <w:rFonts w:ascii="ＭＳ 明朝" w:eastAsia="ＭＳ 明朝" w:hAnsi="ＭＳ 明朝"/>
          <w:sz w:val="20"/>
          <w:szCs w:val="21"/>
        </w:rPr>
        <w:t>式とすること。</w:t>
      </w:r>
    </w:p>
    <w:p w14:paraId="1DAD538D" w14:textId="77777777" w:rsidR="00ED1C6E" w:rsidRPr="00235C38" w:rsidRDefault="00ED1C6E" w:rsidP="00EA478B">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コ　タイヤはオールシーズンラジアルタイヤとすること。</w:t>
      </w:r>
    </w:p>
    <w:p w14:paraId="1D6B0A89"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　キャブ</w:t>
      </w:r>
    </w:p>
    <w:p w14:paraId="2E7FFA18" w14:textId="77777777"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（１）形状はキャブオーバー型ダブルシートで乗車人員は５名以上とし、乗車人員分のシ－トベルトを取り付けること。</w:t>
      </w:r>
    </w:p>
    <w:p w14:paraId="7EAA39C4"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（２）バンパー上部にはアルミ縞板を取り付けること。</w:t>
      </w:r>
    </w:p>
    <w:p w14:paraId="5737A3B1"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（３）キャブ前面に消防章及び赤色警光灯（点滅式）を取り付けること。</w:t>
      </w:r>
    </w:p>
    <w:p w14:paraId="3005ECF0" w14:textId="25A8C91A"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（４）ルーフ上部に赤色警光灯及び拡声装置付電子サイレンスピーカーを、フロントバンパー内に電動サイレンを取り付けること。</w:t>
      </w:r>
    </w:p>
    <w:p w14:paraId="6E5F7F16" w14:textId="12207691"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（５）キャブ前席及び後席天井中央部に自動車用ＬＥＤ照明灯（独立スイッチ付）をそれぞれ</w:t>
      </w:r>
      <w:r w:rsidR="00A03C63" w:rsidRPr="00235C38">
        <w:rPr>
          <w:rFonts w:ascii="ＭＳ 明朝" w:eastAsia="ＭＳ 明朝" w:hAnsi="ＭＳ 明朝" w:hint="eastAsia"/>
          <w:sz w:val="20"/>
          <w:szCs w:val="21"/>
        </w:rPr>
        <w:t>取り</w:t>
      </w:r>
      <w:r w:rsidRPr="00235C38">
        <w:rPr>
          <w:rFonts w:ascii="ＭＳ 明朝" w:eastAsia="ＭＳ 明朝" w:hAnsi="ＭＳ 明朝" w:hint="eastAsia"/>
          <w:sz w:val="20"/>
          <w:szCs w:val="21"/>
        </w:rPr>
        <w:t>付け、運転席側への遮光措置を講じること。ただし、遮光の必要がないときはこの限りでない。また、必要ならば保護枠を設けること。</w:t>
      </w:r>
    </w:p>
    <w:p w14:paraId="609B6F45" w14:textId="0308F819"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（６）乗降用のステップは可能な限り大型化し、形状、強度とも十分なものにするとともに足部及び蹴込部には、アルミ板又はステンレス板等を用いて滑り止め及び養生をすること。</w:t>
      </w:r>
    </w:p>
    <w:p w14:paraId="460882B5" w14:textId="2462161D"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（７）前席及び後席乗降用アシストグリップを設けること。また、フロントガラスメンテナンス用のグリップ等を設けること。</w:t>
      </w:r>
    </w:p>
    <w:p w14:paraId="4F8B2F06" w14:textId="18EDCD91"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（８）センターコンソール付近に電子サイレン装置及び機能集中型操作スイッチ（パイロットランプ付）を設け、前席中央に消防救急無線電話装置及び</w:t>
      </w:r>
      <w:r w:rsidR="003875FC" w:rsidRPr="00235C38">
        <w:rPr>
          <w:rFonts w:ascii="ＭＳ 明朝" w:eastAsia="ＭＳ 明朝" w:hAnsi="ＭＳ 明朝" w:hint="eastAsia"/>
          <w:sz w:val="20"/>
          <w:szCs w:val="21"/>
        </w:rPr>
        <w:t>指令管制システム車載運用端末装置</w:t>
      </w:r>
      <w:r w:rsidRPr="00235C38">
        <w:rPr>
          <w:rFonts w:ascii="ＭＳ 明朝" w:eastAsia="ＭＳ 明朝" w:hAnsi="ＭＳ 明朝" w:hint="eastAsia"/>
          <w:sz w:val="20"/>
          <w:szCs w:val="21"/>
        </w:rPr>
        <w:t>（</w:t>
      </w:r>
      <w:r w:rsidR="00A03C63" w:rsidRPr="00235C38">
        <w:rPr>
          <w:rFonts w:ascii="ＭＳ 明朝" w:eastAsia="ＭＳ 明朝" w:hAnsi="ＭＳ 明朝" w:hint="eastAsia"/>
          <w:sz w:val="20"/>
          <w:szCs w:val="21"/>
        </w:rPr>
        <w:t>ＡＶＭ</w:t>
      </w:r>
      <w:r w:rsidRPr="00235C38">
        <w:rPr>
          <w:rFonts w:ascii="ＭＳ 明朝" w:eastAsia="ＭＳ 明朝" w:hAnsi="ＭＳ 明朝"/>
          <w:sz w:val="20"/>
          <w:szCs w:val="21"/>
        </w:rPr>
        <w:t>）モニターを取り付ける物入れボックスを設けること。</w:t>
      </w:r>
    </w:p>
    <w:p w14:paraId="2997C7C8"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（９）キャブ内天井部に資機材収納棚及び携帯拡声器１器を取り付けること。</w:t>
      </w:r>
    </w:p>
    <w:p w14:paraId="3ED80BE3" w14:textId="3C5DDB04"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10）前席と後席の中間にステンレス製握り棒（直径</w:t>
      </w:r>
      <w:r w:rsidR="00A03C63" w:rsidRPr="00235C38">
        <w:rPr>
          <w:rFonts w:ascii="ＭＳ 明朝" w:eastAsia="ＭＳ 明朝" w:hAnsi="ＭＳ 明朝" w:hint="eastAsia"/>
          <w:sz w:val="20"/>
          <w:szCs w:val="21"/>
        </w:rPr>
        <w:t>２５ｍｍ</w:t>
      </w:r>
      <w:r w:rsidRPr="00235C38">
        <w:rPr>
          <w:rFonts w:ascii="ＭＳ 明朝" w:eastAsia="ＭＳ 明朝" w:hAnsi="ＭＳ 明朝"/>
          <w:sz w:val="20"/>
          <w:szCs w:val="21"/>
        </w:rPr>
        <w:t>程度）を設け、書類等（</w:t>
      </w:r>
      <w:r w:rsidR="00A03C63" w:rsidRPr="00235C38">
        <w:rPr>
          <w:rFonts w:ascii="ＭＳ 明朝" w:eastAsia="ＭＳ 明朝" w:hAnsi="ＭＳ 明朝" w:hint="eastAsia"/>
          <w:sz w:val="20"/>
          <w:szCs w:val="21"/>
        </w:rPr>
        <w:t>Ａ３</w:t>
      </w:r>
      <w:r w:rsidRPr="00235C38">
        <w:rPr>
          <w:rFonts w:ascii="ＭＳ 明朝" w:eastAsia="ＭＳ 明朝" w:hAnsi="ＭＳ 明朝"/>
          <w:sz w:val="20"/>
          <w:szCs w:val="21"/>
        </w:rPr>
        <w:t>サイズ横）を</w:t>
      </w:r>
      <w:r w:rsidR="00A03C63" w:rsidRPr="00235C38">
        <w:rPr>
          <w:rFonts w:ascii="ＭＳ 明朝" w:eastAsia="ＭＳ 明朝" w:hAnsi="ＭＳ 明朝" w:hint="eastAsia"/>
          <w:sz w:val="20"/>
          <w:szCs w:val="21"/>
        </w:rPr>
        <w:t>収納</w:t>
      </w:r>
      <w:r w:rsidRPr="00235C38">
        <w:rPr>
          <w:rFonts w:ascii="ＭＳ 明朝" w:eastAsia="ＭＳ 明朝" w:hAnsi="ＭＳ 明朝"/>
          <w:sz w:val="20"/>
          <w:szCs w:val="21"/>
        </w:rPr>
        <w:t>できるパンチングメタル製ボックスを取り付けること。また、ステンレス棒に可動式フックを５個以上設けること。</w:t>
      </w:r>
    </w:p>
    <w:p w14:paraId="014CE134" w14:textId="7B91597E"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11）</w:t>
      </w:r>
      <w:r w:rsidR="00EA478B" w:rsidRPr="00235C38">
        <w:rPr>
          <w:rFonts w:ascii="ＭＳ 明朝" w:eastAsia="ＭＳ 明朝" w:hAnsi="ＭＳ 明朝" w:hint="eastAsia"/>
          <w:sz w:val="20"/>
          <w:szCs w:val="21"/>
        </w:rPr>
        <w:t>ＬＥＤ</w:t>
      </w:r>
      <w:r w:rsidRPr="00235C38">
        <w:rPr>
          <w:rFonts w:ascii="ＭＳ 明朝" w:eastAsia="ＭＳ 明朝" w:hAnsi="ＭＳ 明朝"/>
          <w:sz w:val="20"/>
          <w:szCs w:val="21"/>
        </w:rPr>
        <w:t>式フレキシブルマップランプを助手席側フロントピラー</w:t>
      </w:r>
      <w:r w:rsidR="003F2FE1" w:rsidRPr="00235C38">
        <w:rPr>
          <w:rFonts w:ascii="ＭＳ 明朝" w:eastAsia="ＭＳ 明朝" w:hAnsi="ＭＳ 明朝" w:hint="eastAsia"/>
          <w:sz w:val="20"/>
          <w:szCs w:val="21"/>
        </w:rPr>
        <w:t>付近</w:t>
      </w:r>
      <w:r w:rsidRPr="00235C38">
        <w:rPr>
          <w:rFonts w:ascii="ＭＳ 明朝" w:eastAsia="ＭＳ 明朝" w:hAnsi="ＭＳ 明朝"/>
          <w:sz w:val="20"/>
          <w:szCs w:val="21"/>
        </w:rPr>
        <w:t>に取り付けること。</w:t>
      </w:r>
    </w:p>
    <w:p w14:paraId="7D684448" w14:textId="5F60E16E"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12）助手席付近に空気呼吸器固定装置を設け、後席に空気呼吸器３基を取り付ける固定装置（マジックベルト式）及び面体フックを設けること。また、固定装置の下部及び後席背部に予備ボンベが収納できるよう固定装置を設けること。（ただし、車両製作上支障がある場合には別途指示）</w:t>
      </w:r>
    </w:p>
    <w:p w14:paraId="2410676F" w14:textId="1A9664B3"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13）全座席は</w:t>
      </w:r>
      <w:r w:rsidR="003F2FE1" w:rsidRPr="00235C38">
        <w:rPr>
          <w:rFonts w:ascii="ＭＳ 明朝" w:eastAsia="ＭＳ 明朝" w:hAnsi="ＭＳ 明朝" w:hint="eastAsia"/>
          <w:sz w:val="20"/>
          <w:szCs w:val="21"/>
        </w:rPr>
        <w:t>超防汚カバー</w:t>
      </w:r>
      <w:r w:rsidRPr="00235C38">
        <w:rPr>
          <w:rFonts w:ascii="ＭＳ 明朝" w:eastAsia="ＭＳ 明朝" w:hAnsi="ＭＳ 明朝"/>
          <w:sz w:val="20"/>
          <w:szCs w:val="21"/>
        </w:rPr>
        <w:t>張りとし、後席は</w:t>
      </w:r>
      <w:r w:rsidR="003F2FE1" w:rsidRPr="00235C38">
        <w:rPr>
          <w:rFonts w:ascii="ＭＳ 明朝" w:eastAsia="ＭＳ 明朝" w:hAnsi="ＭＳ 明朝" w:hint="eastAsia"/>
          <w:sz w:val="20"/>
          <w:szCs w:val="21"/>
        </w:rPr>
        <w:t>座面下に収納部を設けるとともに背当て部は折畳シート式とすること。</w:t>
      </w:r>
    </w:p>
    <w:p w14:paraId="245CD449"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14）キャブチルトは電動油圧式とすること。</w:t>
      </w:r>
    </w:p>
    <w:p w14:paraId="3675D267" w14:textId="762261F4"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15）キャブ内の電気配線は、露出部が無いよう全て内張り内にフレキシブルパイプ等を用いて</w:t>
      </w:r>
      <w:r w:rsidRPr="00235C38">
        <w:rPr>
          <w:rFonts w:ascii="ＭＳ 明朝" w:eastAsia="ＭＳ 明朝" w:hAnsi="ＭＳ 明朝" w:hint="eastAsia"/>
          <w:sz w:val="20"/>
          <w:szCs w:val="21"/>
        </w:rPr>
        <w:t>通すこと。</w:t>
      </w:r>
    </w:p>
    <w:p w14:paraId="61159C52"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16）キャブ内フロントガラスにドライブレコーダーを取り付けること。</w:t>
      </w:r>
    </w:p>
    <w:p w14:paraId="151AED01" w14:textId="77777777"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17）車両後方の安全を確認するためのバックアイモニター及びバックトーク機能を設置すること。（詳細は別途協議）</w:t>
      </w:r>
    </w:p>
    <w:p w14:paraId="4502F277"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18）電動サイレンのスイッチについては、運転席側及び助手席側の両方に取り付けること。</w:t>
      </w:r>
    </w:p>
    <w:p w14:paraId="1D1C946D"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19）両側前後窓にはサイドバイザーを設け、フロアマットを全席足元に敷くこと。</w:t>
      </w:r>
    </w:p>
    <w:p w14:paraId="6C76E13A"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20）キャブルーフには、縞板を取り付けること。</w:t>
      </w:r>
    </w:p>
    <w:p w14:paraId="27AB60CA" w14:textId="77777777"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21）キャブ右側後方下部に車輪止めの固定金具を設けること。（構造上不可能な場合は別途協議）</w:t>
      </w:r>
    </w:p>
    <w:p w14:paraId="435F58D4" w14:textId="77777777" w:rsidR="00A03C63"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22）その他、キャブのぎ装についての細部事項は別途指示する。</w:t>
      </w:r>
    </w:p>
    <w:p w14:paraId="452F4D32" w14:textId="77777777" w:rsidR="00A03C63"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３　ポンプ室及び資機材収納室等</w:t>
      </w:r>
    </w:p>
    <w:p w14:paraId="7B5FD086" w14:textId="77777777" w:rsidR="00A03C63"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（１）骨組は完全に自立する構造とし、強度を損なわない範囲で極力軽量化を図るとともに、　　　　側板、腰板等に直接大きな荷重を負担させないこと。</w:t>
      </w:r>
    </w:p>
    <w:p w14:paraId="62A8C71B" w14:textId="77777777" w:rsidR="00A03C63"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（２）ポンプ室の形状は、ポンプ及び配管等を容易に取り出し得る構造とすること。</w:t>
      </w:r>
    </w:p>
    <w:p w14:paraId="42F86907" w14:textId="77777777" w:rsidR="00A03C63"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（３）ポンプ室上部の点検口は、可能な限り大きく製作し点検整備時に内部に進入が容易な構造とすること。</w:t>
      </w:r>
    </w:p>
    <w:p w14:paraId="1C58ABE2" w14:textId="4C7930A4"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（４）ポンプ室及び資機材収納室には、室内及び操作部を有効に照らす照明（</w:t>
      </w:r>
      <w:r w:rsidR="00EA478B" w:rsidRPr="00235C38">
        <w:rPr>
          <w:rFonts w:ascii="ＭＳ 明朝" w:eastAsia="ＭＳ 明朝" w:hAnsi="ＭＳ 明朝" w:hint="eastAsia"/>
          <w:sz w:val="20"/>
          <w:szCs w:val="21"/>
        </w:rPr>
        <w:t>ＬＥＤ</w:t>
      </w:r>
      <w:r w:rsidRPr="00235C38">
        <w:rPr>
          <w:rFonts w:ascii="ＭＳ 明朝" w:eastAsia="ＭＳ 明朝" w:hAnsi="ＭＳ 明朝"/>
          <w:sz w:val="20"/>
          <w:szCs w:val="21"/>
        </w:rPr>
        <w:t>式）を設けること。</w:t>
      </w:r>
    </w:p>
    <w:p w14:paraId="10C6CD94" w14:textId="77777777"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（５）車体両側には、可能な限り収納室を設けること。なお、収納室及びポンプ室の扉はシャッター式とし、資機材に合わせた可動式棚及び取付装置等を設けること。（詳細別途協議）</w:t>
      </w:r>
    </w:p>
    <w:p w14:paraId="61F902ED" w14:textId="77777777" w:rsidR="00A03C63"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（６）ポンプ室及び資機材収納室内等で水の滞留する恐れのある場所には、適当な大きさの水抜き口を設ける等必要な措置を講ずること。</w:t>
      </w:r>
    </w:p>
    <w:p w14:paraId="722DACFC" w14:textId="77777777" w:rsidR="00A03C63" w:rsidRPr="00235C38" w:rsidRDefault="00ED1C6E" w:rsidP="00E939F9">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（７）車両左右後輪付近に、スモールライトと連動した路肩灯を設けること。</w:t>
      </w:r>
    </w:p>
    <w:p w14:paraId="5A5B8CF6" w14:textId="29385BFC" w:rsidR="00ED1C6E" w:rsidRPr="00235C38" w:rsidRDefault="00ED1C6E" w:rsidP="00E939F9">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（８）車両最後端両側に車輪止め固定金具を設けること。</w:t>
      </w:r>
    </w:p>
    <w:p w14:paraId="45ABCBBA" w14:textId="2E6B0B58" w:rsidR="00A03C63"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（９）ポンプ室付近の両側に照明灯（</w:t>
      </w:r>
      <w:r w:rsidR="00EA478B" w:rsidRPr="00235C38">
        <w:rPr>
          <w:rFonts w:ascii="ＭＳ 明朝" w:eastAsia="ＭＳ 明朝" w:hAnsi="ＭＳ 明朝" w:hint="eastAsia"/>
          <w:sz w:val="20"/>
          <w:szCs w:val="21"/>
        </w:rPr>
        <w:t>ＬＥＤ</w:t>
      </w:r>
      <w:r w:rsidRPr="00235C38">
        <w:rPr>
          <w:rFonts w:ascii="ＭＳ 明朝" w:eastAsia="ＭＳ 明朝" w:hAnsi="ＭＳ 明朝"/>
          <w:sz w:val="20"/>
          <w:szCs w:val="21"/>
        </w:rPr>
        <w:t>、伸縮・回転・俯仰可能）を取り付け、スイッチは作業性に富んだ位置に設けること。</w:t>
      </w:r>
    </w:p>
    <w:p w14:paraId="5A2942D0" w14:textId="75A18DA2" w:rsidR="00ED1C6E" w:rsidRPr="00235C38" w:rsidRDefault="00A03C63"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10</w:t>
      </w: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天板及びプラットホームには全てアルミ縞板を取り付けること。また、付属品を収納できるボックス等を可能な限り設けること。</w:t>
      </w:r>
    </w:p>
    <w:p w14:paraId="7BF50278" w14:textId="45ADE995"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11）車両後面に、赤色警光灯（点滅式）及び作業灯（</w:t>
      </w:r>
      <w:r w:rsidR="00EA478B" w:rsidRPr="00235C38">
        <w:rPr>
          <w:rFonts w:ascii="ＭＳ 明朝" w:eastAsia="ＭＳ 明朝" w:hAnsi="ＭＳ 明朝" w:hint="eastAsia"/>
          <w:sz w:val="20"/>
          <w:szCs w:val="21"/>
        </w:rPr>
        <w:t>ＬＥＤ</w:t>
      </w:r>
      <w:r w:rsidRPr="00235C38">
        <w:rPr>
          <w:rFonts w:ascii="ＭＳ 明朝" w:eastAsia="ＭＳ 明朝" w:hAnsi="ＭＳ 明朝"/>
          <w:sz w:val="20"/>
          <w:szCs w:val="21"/>
        </w:rPr>
        <w:t>式）を設けること。（位置等は別途協議）また、プラットホームを有効に照らす作業灯（</w:t>
      </w:r>
      <w:r w:rsidR="00EA478B" w:rsidRPr="00235C38">
        <w:rPr>
          <w:rFonts w:ascii="ＭＳ 明朝" w:eastAsia="ＭＳ 明朝" w:hAnsi="ＭＳ 明朝" w:hint="eastAsia"/>
          <w:sz w:val="20"/>
          <w:szCs w:val="21"/>
        </w:rPr>
        <w:t>ＬＥＤ</w:t>
      </w:r>
      <w:r w:rsidRPr="00235C38">
        <w:rPr>
          <w:rFonts w:ascii="ＭＳ 明朝" w:eastAsia="ＭＳ 明朝" w:hAnsi="ＭＳ 明朝"/>
          <w:sz w:val="20"/>
          <w:szCs w:val="21"/>
        </w:rPr>
        <w:t>式）を設けること。</w:t>
      </w:r>
    </w:p>
    <w:p w14:paraId="016CBECB"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12）灯火類、計器灯等にはその機能を失わない範囲で保護枠を取り付けること。</w:t>
      </w:r>
    </w:p>
    <w:p w14:paraId="43E01556" w14:textId="77777777"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13）車両中央部の左右及び後部にはプラットホーム昇降用ステップを設けるとともに、ステンレスパイプ製の手摺を必要に応じて取り付けること。</w:t>
      </w:r>
    </w:p>
    <w:p w14:paraId="2C843646" w14:textId="61F7140D"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14）ターンテ－ブルはプラットホ－ムより一段高くするとともに、プラットホームの床板は適</w:t>
      </w:r>
      <w:r w:rsidRPr="00235C38">
        <w:rPr>
          <w:rFonts w:ascii="ＭＳ 明朝" w:eastAsia="ＭＳ 明朝" w:hAnsi="ＭＳ 明朝" w:hint="eastAsia"/>
          <w:sz w:val="20"/>
          <w:szCs w:val="21"/>
        </w:rPr>
        <w:t>宣分離し取り外しが容易な構造で取り付けること。</w:t>
      </w:r>
    </w:p>
    <w:p w14:paraId="496C8D74" w14:textId="77777777" w:rsidR="00A03C63"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15）車両には、次のものを取り付けること。</w:t>
      </w:r>
    </w:p>
    <w:p w14:paraId="476D2EE4" w14:textId="77777777" w:rsidR="00A03C63" w:rsidRPr="00235C38" w:rsidRDefault="00ED1C6E" w:rsidP="00E939F9">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ア　車両支持装置の操作盤</w:t>
      </w:r>
    </w:p>
    <w:p w14:paraId="1421D410" w14:textId="77777777" w:rsidR="00A03C63" w:rsidRPr="00235C38" w:rsidRDefault="00ED1C6E" w:rsidP="00E939F9">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　油圧力計</w:t>
      </w:r>
    </w:p>
    <w:p w14:paraId="070625A5" w14:textId="77777777" w:rsidR="00A03C63" w:rsidRPr="00235C38" w:rsidRDefault="00ED1C6E" w:rsidP="00E939F9">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ウ　その他、必要なもの及び指示するもの</w:t>
      </w:r>
    </w:p>
    <w:p w14:paraId="3F4A55CB" w14:textId="611F97F6" w:rsidR="00A03C63"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sz w:val="20"/>
          <w:szCs w:val="21"/>
        </w:rPr>
        <w:t>（16）自衛噴霧装置を車両の左右に各３個設け、開閉操作バルブ及び通水確認パイロットランプは車両両側面に取り付けること。なお、中継配管及びポンプ配管と両方から送水できるように配管</w:t>
      </w:r>
      <w:r w:rsidR="00DA7F16" w:rsidRPr="00235C38">
        <w:rPr>
          <w:rFonts w:ascii="ＭＳ 明朝" w:eastAsia="ＭＳ 明朝" w:hAnsi="ＭＳ 明朝" w:hint="eastAsia"/>
          <w:sz w:val="20"/>
          <w:szCs w:val="21"/>
        </w:rPr>
        <w:t>を</w:t>
      </w:r>
      <w:r w:rsidRPr="00235C38">
        <w:rPr>
          <w:rFonts w:ascii="ＭＳ 明朝" w:eastAsia="ＭＳ 明朝" w:hAnsi="ＭＳ 明朝"/>
          <w:sz w:val="20"/>
          <w:szCs w:val="21"/>
        </w:rPr>
        <w:t>設け、最下部となる位置にドレ－ン機構（バルブ等）を取り付けること。</w:t>
      </w:r>
    </w:p>
    <w:p w14:paraId="3EB157AA" w14:textId="77777777" w:rsidR="00A03C63"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17）車両には、本仕様書内で指示するボックス類のほか、可能な限り多くのボックスを設け、</w:t>
      </w:r>
      <w:r w:rsidRPr="00235C38">
        <w:rPr>
          <w:rFonts w:ascii="ＭＳ 明朝" w:eastAsia="ＭＳ 明朝" w:hAnsi="ＭＳ 明朝" w:hint="eastAsia"/>
          <w:sz w:val="20"/>
          <w:szCs w:val="21"/>
        </w:rPr>
        <w:t>資機材の収納ができるようにすること。</w:t>
      </w:r>
    </w:p>
    <w:p w14:paraId="2A281DFD" w14:textId="77777777" w:rsidR="00A03C63" w:rsidRPr="00235C38" w:rsidRDefault="00A03C63" w:rsidP="00E939F9">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18</w:t>
      </w: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車両には次に掲げる事項を見易い位置に、容易に消えない方法で表示すること。</w:t>
      </w:r>
    </w:p>
    <w:p w14:paraId="3C30C323" w14:textId="77777777" w:rsidR="00A03C63" w:rsidRPr="00235C38" w:rsidRDefault="00ED1C6E" w:rsidP="00E939F9">
      <w:pPr>
        <w:ind w:leftChars="200" w:left="42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ア　製造に関する銘板</w:t>
      </w:r>
    </w:p>
    <w:p w14:paraId="6500EED4" w14:textId="77777777" w:rsidR="00A03C63" w:rsidRPr="00235C38" w:rsidRDefault="00ED1C6E" w:rsidP="00E939F9">
      <w:pPr>
        <w:ind w:leftChars="200" w:left="42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イ　主要諸元に関する銘板</w:t>
      </w:r>
    </w:p>
    <w:p w14:paraId="797BE4C1" w14:textId="77777777" w:rsidR="00A03C63" w:rsidRPr="00235C38" w:rsidRDefault="00ED1C6E" w:rsidP="00E939F9">
      <w:pPr>
        <w:ind w:leftChars="200" w:left="42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ウ　操作に関する銘板</w:t>
      </w:r>
    </w:p>
    <w:p w14:paraId="2034D555" w14:textId="77777777" w:rsidR="00A03C63" w:rsidRPr="00235C38" w:rsidRDefault="00ED1C6E" w:rsidP="00E939F9">
      <w:pPr>
        <w:ind w:leftChars="200" w:left="42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エ　取扱方法の概要、注意事項に関する銘板</w:t>
      </w:r>
    </w:p>
    <w:p w14:paraId="7E8AD139" w14:textId="64945D59" w:rsidR="00A03C63" w:rsidRPr="00235C38" w:rsidRDefault="00A03C63"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19</w:t>
      </w: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使用するバルブ及びコックはすべて</w:t>
      </w:r>
      <w:r w:rsidR="00985021" w:rsidRPr="00235C38">
        <w:rPr>
          <w:rFonts w:ascii="ＭＳ 明朝" w:eastAsia="ＭＳ 明朝" w:hAnsi="ＭＳ 明朝" w:hint="eastAsia"/>
          <w:sz w:val="20"/>
          <w:szCs w:val="21"/>
        </w:rPr>
        <w:t>ＹＯＮＥ</w:t>
      </w:r>
      <w:r w:rsidR="00ED1C6E" w:rsidRPr="00235C38">
        <w:rPr>
          <w:rFonts w:ascii="ＭＳ 明朝" w:eastAsia="ＭＳ 明朝" w:hAnsi="ＭＳ 明朝"/>
          <w:sz w:val="20"/>
          <w:szCs w:val="21"/>
        </w:rPr>
        <w:t>製を使用し、予備のメンテナンス用ボー</w:t>
      </w:r>
      <w:r w:rsidR="00ED1C6E" w:rsidRPr="00235C38">
        <w:rPr>
          <w:rFonts w:ascii="ＭＳ 明朝" w:eastAsia="ＭＳ 明朝" w:hAnsi="ＭＳ 明朝" w:hint="eastAsia"/>
          <w:sz w:val="20"/>
          <w:szCs w:val="21"/>
        </w:rPr>
        <w:t>ルコックシールキットを使用数分付属させること。</w:t>
      </w:r>
    </w:p>
    <w:p w14:paraId="1099CDF4" w14:textId="15A4607D" w:rsidR="00A03C63" w:rsidRPr="00235C38" w:rsidRDefault="00ED1C6E" w:rsidP="00E939F9">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 xml:space="preserve">４　</w:t>
      </w:r>
      <w:r w:rsidR="00985021" w:rsidRPr="00235C38">
        <w:rPr>
          <w:rFonts w:ascii="ＭＳ 明朝" w:eastAsia="ＭＳ 明朝" w:hAnsi="ＭＳ 明朝" w:hint="eastAsia"/>
          <w:sz w:val="20"/>
          <w:szCs w:val="21"/>
        </w:rPr>
        <w:t>消防救急無線電話装置等</w:t>
      </w:r>
    </w:p>
    <w:p w14:paraId="06652268" w14:textId="13917289" w:rsidR="00A03C63"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（１）消防救急無線電話装置は本体のみ別に当局から支給するので、受注者がアンテナ</w:t>
      </w:r>
      <w:r w:rsidR="00985021" w:rsidRPr="00235C38">
        <w:rPr>
          <w:rFonts w:ascii="ＭＳ 明朝" w:eastAsia="ＭＳ 明朝" w:hAnsi="ＭＳ 明朝" w:hint="eastAsia"/>
          <w:sz w:val="20"/>
          <w:szCs w:val="21"/>
        </w:rPr>
        <w:t>等の構成機器</w:t>
      </w:r>
      <w:r w:rsidRPr="00235C38">
        <w:rPr>
          <w:rFonts w:ascii="ＭＳ 明朝" w:eastAsia="ＭＳ 明朝" w:hAnsi="ＭＳ 明朝" w:hint="eastAsia"/>
          <w:sz w:val="20"/>
          <w:szCs w:val="21"/>
        </w:rPr>
        <w:t>を取り付けること。（詳細は別途指示）</w:t>
      </w:r>
    </w:p>
    <w:p w14:paraId="2A1FE532" w14:textId="0F988FBE"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（２）消防救急無線を使用するために必要となるアンテナ等の構成機器までの配線及び車両</w:t>
      </w:r>
      <w:r w:rsidR="00A03C63" w:rsidRPr="00235C38">
        <w:rPr>
          <w:rFonts w:ascii="ＭＳ 明朝" w:eastAsia="ＭＳ 明朝" w:hAnsi="ＭＳ 明朝" w:hint="eastAsia"/>
          <w:sz w:val="20"/>
          <w:szCs w:val="21"/>
        </w:rPr>
        <w:t>バッテリ</w:t>
      </w:r>
      <w:r w:rsidRPr="00235C38">
        <w:rPr>
          <w:rFonts w:ascii="ＭＳ 明朝" w:eastAsia="ＭＳ 明朝" w:hAnsi="ＭＳ 明朝" w:hint="eastAsia"/>
          <w:sz w:val="20"/>
          <w:szCs w:val="21"/>
        </w:rPr>
        <w:t>ーからの配線を実施すること。（詳細は別途指示）</w:t>
      </w:r>
    </w:p>
    <w:p w14:paraId="6D87B088" w14:textId="75F3EE0B"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w:t>
      </w:r>
      <w:r w:rsidR="003875FC" w:rsidRPr="00235C38">
        <w:rPr>
          <w:rFonts w:ascii="ＭＳ 明朝" w:eastAsia="ＭＳ 明朝" w:hAnsi="ＭＳ 明朝" w:hint="eastAsia"/>
          <w:sz w:val="20"/>
          <w:szCs w:val="21"/>
        </w:rPr>
        <w:t>指令システム車載端末装置</w:t>
      </w:r>
      <w:r w:rsidRPr="00235C38">
        <w:rPr>
          <w:rFonts w:ascii="ＭＳ 明朝" w:eastAsia="ＭＳ 明朝" w:hAnsi="ＭＳ 明朝" w:hint="eastAsia"/>
          <w:sz w:val="20"/>
          <w:szCs w:val="21"/>
        </w:rPr>
        <w:t>（別途支給）を取付けるため、別紙１に基づき取付け場所の確保及び加工を実施すること。</w:t>
      </w:r>
    </w:p>
    <w:p w14:paraId="7A38F087" w14:textId="0F3258F1"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（４）ルーフには、消防救急無線電話装置用のアンテナ</w:t>
      </w:r>
      <w:r w:rsidR="00985021" w:rsidRPr="00235C38">
        <w:rPr>
          <w:rFonts w:ascii="ＭＳ 明朝" w:eastAsia="ＭＳ 明朝" w:hAnsi="ＭＳ 明朝" w:hint="eastAsia"/>
          <w:sz w:val="20"/>
          <w:szCs w:val="21"/>
        </w:rPr>
        <w:t>２</w:t>
      </w:r>
      <w:r w:rsidRPr="00235C38">
        <w:rPr>
          <w:rFonts w:ascii="ＭＳ 明朝" w:eastAsia="ＭＳ 明朝" w:hAnsi="ＭＳ 明朝"/>
          <w:sz w:val="20"/>
          <w:szCs w:val="21"/>
        </w:rPr>
        <w:t>本に加えて、</w:t>
      </w:r>
      <w:r w:rsidR="00985021" w:rsidRPr="00235C38">
        <w:rPr>
          <w:rFonts w:ascii="ＭＳ 明朝" w:eastAsia="ＭＳ 明朝" w:hAnsi="ＭＳ 明朝" w:hint="eastAsia"/>
          <w:sz w:val="20"/>
          <w:szCs w:val="21"/>
        </w:rPr>
        <w:t>ＧＰＳ</w:t>
      </w:r>
      <w:r w:rsidRPr="00235C38">
        <w:rPr>
          <w:rFonts w:ascii="ＭＳ 明朝" w:eastAsia="ＭＳ 明朝" w:hAnsi="ＭＳ 明朝"/>
          <w:sz w:val="20"/>
          <w:szCs w:val="21"/>
        </w:rPr>
        <w:t>アンテナ１本</w:t>
      </w:r>
      <w:r w:rsidRPr="00235C38">
        <w:rPr>
          <w:rFonts w:ascii="ＭＳ 明朝" w:eastAsia="ＭＳ 明朝" w:hAnsi="ＭＳ 明朝" w:hint="eastAsia"/>
          <w:sz w:val="20"/>
          <w:szCs w:val="21"/>
        </w:rPr>
        <w:t>を設置するため、車内の天井部にアンテナ接地用金属板（金属製ルーフの場合は不用）及び作業用点検口を必要数設けること。（詳細は別途協議）</w:t>
      </w:r>
    </w:p>
    <w:p w14:paraId="228BF75F" w14:textId="2A0008F2" w:rsidR="00A03C63"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（５）車両後側には、</w:t>
      </w:r>
      <w:r w:rsidR="003875FC" w:rsidRPr="00235C38">
        <w:rPr>
          <w:rFonts w:ascii="ＭＳ 明朝" w:eastAsia="ＭＳ 明朝" w:hAnsi="ＭＳ 明朝" w:hint="eastAsia"/>
          <w:sz w:val="20"/>
          <w:szCs w:val="21"/>
        </w:rPr>
        <w:t>指令システム車載端末装置</w:t>
      </w:r>
      <w:r w:rsidRPr="00235C38">
        <w:rPr>
          <w:rFonts w:ascii="ＭＳ 明朝" w:eastAsia="ＭＳ 明朝" w:hAnsi="ＭＳ 明朝" w:hint="eastAsia"/>
          <w:sz w:val="20"/>
          <w:szCs w:val="21"/>
        </w:rPr>
        <w:t>の外部設定器及び無線マイク（</w:t>
      </w:r>
      <w:r w:rsidR="00985021" w:rsidRPr="00235C38">
        <w:rPr>
          <w:rFonts w:ascii="ＭＳ 明朝" w:eastAsia="ＭＳ 明朝" w:hAnsi="ＭＳ 明朝" w:hint="eastAsia"/>
          <w:sz w:val="20"/>
          <w:szCs w:val="21"/>
        </w:rPr>
        <w:t>富士通</w:t>
      </w:r>
      <w:r w:rsidRPr="00235C38">
        <w:rPr>
          <w:rFonts w:ascii="ＭＳ 明朝" w:eastAsia="ＭＳ 明朝" w:hAnsi="ＭＳ 明朝" w:hint="eastAsia"/>
          <w:sz w:val="20"/>
          <w:szCs w:val="21"/>
        </w:rPr>
        <w:t>ゼネラル</w:t>
      </w:r>
      <w:r w:rsidR="00985021" w:rsidRPr="00235C38">
        <w:rPr>
          <w:rFonts w:ascii="ＭＳ 明朝" w:eastAsia="ＭＳ 明朝" w:hAnsi="ＭＳ 明朝" w:hint="eastAsia"/>
          <w:sz w:val="20"/>
          <w:szCs w:val="21"/>
        </w:rPr>
        <w:t>製</w:t>
      </w:r>
      <w:r w:rsidRPr="00235C38">
        <w:rPr>
          <w:rFonts w:ascii="ＭＳ 明朝" w:eastAsia="ＭＳ 明朝" w:hAnsi="ＭＳ 明朝" w:hint="eastAsia"/>
          <w:sz w:val="20"/>
          <w:szCs w:val="21"/>
        </w:rPr>
        <w:t>ＭＣ－</w:t>
      </w:r>
      <w:r w:rsidR="00985021" w:rsidRPr="00235C38">
        <w:rPr>
          <w:rFonts w:ascii="ＭＳ 明朝" w:eastAsia="ＭＳ 明朝" w:hAnsi="ＭＳ 明朝" w:hint="eastAsia"/>
          <w:sz w:val="20"/>
          <w:szCs w:val="21"/>
        </w:rPr>
        <w:t>７３</w:t>
      </w:r>
      <w:r w:rsidRPr="00235C38">
        <w:rPr>
          <w:rFonts w:ascii="ＭＳ 明朝" w:eastAsia="ＭＳ 明朝" w:hAnsi="ＭＳ 明朝" w:hint="eastAsia"/>
          <w:sz w:val="20"/>
          <w:szCs w:val="21"/>
        </w:rPr>
        <w:t>Ｄ又は同等品以上）を設置するとともに、その付近に</w:t>
      </w:r>
      <w:r w:rsidR="00985021" w:rsidRPr="00235C38">
        <w:rPr>
          <w:rFonts w:ascii="ＭＳ 明朝" w:eastAsia="ＭＳ 明朝" w:hAnsi="ＭＳ 明朝" w:hint="eastAsia"/>
          <w:sz w:val="20"/>
          <w:szCs w:val="21"/>
        </w:rPr>
        <w:t>消防救急</w:t>
      </w:r>
      <w:r w:rsidRPr="00235C38">
        <w:rPr>
          <w:rFonts w:ascii="ＭＳ 明朝" w:eastAsia="ＭＳ 明朝" w:hAnsi="ＭＳ 明朝" w:hint="eastAsia"/>
          <w:sz w:val="20"/>
          <w:szCs w:val="21"/>
        </w:rPr>
        <w:t>無線用スピ</w:t>
      </w:r>
      <w:r w:rsidR="00A03C63"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カ</w:t>
      </w:r>
      <w:r w:rsidR="00A03C63"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w:t>
      </w:r>
      <w:r w:rsidR="00985021" w:rsidRPr="00235C38">
        <w:rPr>
          <w:rFonts w:ascii="ＭＳ 明朝" w:eastAsia="ＭＳ 明朝" w:hAnsi="ＭＳ 明朝" w:hint="eastAsia"/>
          <w:sz w:val="20"/>
          <w:szCs w:val="21"/>
        </w:rPr>
        <w:t>ユニペックス製</w:t>
      </w:r>
      <w:r w:rsidRPr="00235C38">
        <w:rPr>
          <w:rFonts w:ascii="ＭＳ 明朝" w:eastAsia="ＭＳ 明朝" w:hAnsi="ＭＳ 明朝" w:hint="eastAsia"/>
          <w:sz w:val="20"/>
          <w:szCs w:val="21"/>
        </w:rPr>
        <w:t>Ｃ</w:t>
      </w:r>
      <w:r w:rsidR="00985021" w:rsidRPr="00235C38">
        <w:rPr>
          <w:rFonts w:ascii="ＭＳ 明朝" w:eastAsia="ＭＳ 明朝" w:hAnsi="ＭＳ 明朝" w:hint="eastAsia"/>
          <w:sz w:val="20"/>
          <w:szCs w:val="21"/>
        </w:rPr>
        <w:t>Ａ</w:t>
      </w:r>
      <w:r w:rsidRPr="00235C38">
        <w:rPr>
          <w:rFonts w:ascii="ＭＳ 明朝" w:eastAsia="ＭＳ 明朝" w:hAnsi="ＭＳ 明朝" w:hint="eastAsia"/>
          <w:sz w:val="20"/>
          <w:szCs w:val="21"/>
        </w:rPr>
        <w:t>－１５</w:t>
      </w:r>
      <w:r w:rsidR="00985021" w:rsidRPr="00235C38">
        <w:rPr>
          <w:rFonts w:ascii="ＭＳ 明朝" w:eastAsia="ＭＳ 明朝" w:hAnsi="ＭＳ 明朝" w:hint="eastAsia"/>
          <w:sz w:val="20"/>
          <w:szCs w:val="21"/>
        </w:rPr>
        <w:t>０ＳＴ　Ｆ</w:t>
      </w:r>
      <w:r w:rsidRPr="00235C38">
        <w:rPr>
          <w:rFonts w:ascii="ＭＳ 明朝" w:eastAsia="ＭＳ 明朝" w:hAnsi="ＭＳ 明朝" w:hint="eastAsia"/>
          <w:sz w:val="20"/>
          <w:szCs w:val="21"/>
        </w:rPr>
        <w:t>又は同等品以上）を取り付けること。（詳細は別途指示）</w:t>
      </w:r>
    </w:p>
    <w:p w14:paraId="2B410CBF" w14:textId="2E5C35E2" w:rsidR="00ED1C6E" w:rsidRPr="00235C38" w:rsidRDefault="00ED1C6E" w:rsidP="00E939F9">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５　その他</w:t>
      </w:r>
    </w:p>
    <w:p w14:paraId="5AFBF9D0" w14:textId="4931D7B4"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車体に取り付ける部品及びアルミ、ステンレス板等を留めるボルト、ナット、ビス類は性能上支障がない限りステンレス製を使用することとし、貫通部分で危害を及ぼす恐れがある部分は袋ナットを使用すること。また、シャシとアルミ、ステンレス等を直接取り付ける場合には十分な錆止め処理を施し、合わせ部分には水の進入を防ぐための十分なコーキングを施すこと。</w:t>
      </w:r>
    </w:p>
    <w:p w14:paraId="0FAB989A" w14:textId="77777777" w:rsidR="00ED1C6E" w:rsidRPr="00235C38" w:rsidRDefault="00ED1C6E" w:rsidP="00E939F9">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（２）坂道勾配を考慮し、アプローチアングル及びデパーチャーアングルを確保すること。</w:t>
      </w:r>
    </w:p>
    <w:p w14:paraId="2B8764AF" w14:textId="6FF02545" w:rsidR="00ED1C6E"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（３）ステップ部</w:t>
      </w:r>
      <w:r w:rsidR="00DA7F16" w:rsidRPr="00235C38">
        <w:rPr>
          <w:rFonts w:ascii="ＭＳ 明朝" w:eastAsia="ＭＳ 明朝" w:hAnsi="ＭＳ 明朝" w:hint="eastAsia"/>
          <w:sz w:val="20"/>
          <w:szCs w:val="21"/>
        </w:rPr>
        <w:t>、</w:t>
      </w:r>
      <w:r w:rsidRPr="00235C38">
        <w:rPr>
          <w:rFonts w:ascii="ＭＳ 明朝" w:eastAsia="ＭＳ 明朝" w:hAnsi="ＭＳ 明朝" w:hint="eastAsia"/>
          <w:sz w:val="20"/>
          <w:szCs w:val="21"/>
        </w:rPr>
        <w:t>蹴り込み部、資機材取り付け部</w:t>
      </w:r>
      <w:r w:rsidR="00DA7F16" w:rsidRPr="00235C38">
        <w:rPr>
          <w:rFonts w:ascii="ＭＳ 明朝" w:eastAsia="ＭＳ 明朝" w:hAnsi="ＭＳ 明朝" w:hint="eastAsia"/>
          <w:sz w:val="20"/>
          <w:szCs w:val="21"/>
        </w:rPr>
        <w:t>及び</w:t>
      </w:r>
      <w:r w:rsidRPr="00235C38">
        <w:rPr>
          <w:rFonts w:ascii="ＭＳ 明朝" w:eastAsia="ＭＳ 明朝" w:hAnsi="ＭＳ 明朝" w:hint="eastAsia"/>
          <w:sz w:val="20"/>
          <w:szCs w:val="21"/>
        </w:rPr>
        <w:t>その他指示する場所には塗装部保護のためアルミ又はステンレス板を取り付けること。</w:t>
      </w:r>
    </w:p>
    <w:p w14:paraId="6A84DBB4" w14:textId="77777777" w:rsidR="00A03C63" w:rsidRPr="00235C38" w:rsidRDefault="00ED1C6E" w:rsidP="00E939F9">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側板及びステップの交わる部分に水が滞留しない構造とし、錆等の発生を防止するため十分な防錆処置を施すこと。また、側板及びステップの外縁は折り曲げ加工を施し、切断部は丸みをつけて身体に危害が及ばないように入念に仕上げること。</w:t>
      </w:r>
    </w:p>
    <w:p w14:paraId="07AADB3C" w14:textId="2CB7D8EE" w:rsidR="00A03C63" w:rsidRPr="00235C38" w:rsidRDefault="00ED1C6E" w:rsidP="00985021">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（５）車両全周囲に、再帰性に富んだ反射材（</w:t>
      </w:r>
      <w:r w:rsidR="00985021" w:rsidRPr="00235C38">
        <w:rPr>
          <w:rFonts w:ascii="ＭＳ 明朝" w:eastAsia="ＭＳ 明朝" w:hAnsi="ＭＳ 明朝" w:hint="eastAsia"/>
          <w:sz w:val="20"/>
          <w:szCs w:val="21"/>
        </w:rPr>
        <w:t>オラライト　ＪＶ１０４Ｅ　ｐｌｕｓ【レッド】又は同等品</w:t>
      </w:r>
      <w:r w:rsidRPr="00235C38">
        <w:rPr>
          <w:rFonts w:ascii="ＭＳ 明朝" w:eastAsia="ＭＳ 明朝" w:hAnsi="ＭＳ 明朝" w:hint="eastAsia"/>
          <w:sz w:val="20"/>
          <w:szCs w:val="21"/>
        </w:rPr>
        <w:t>）を張り付けること。</w:t>
      </w:r>
    </w:p>
    <w:p w14:paraId="64D622A4" w14:textId="77777777" w:rsidR="00A03C63" w:rsidRPr="00235C38" w:rsidRDefault="00ED1C6E" w:rsidP="00E939F9">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（６）各ステップ、その他指示する場所に防滑テープを張り付けること。</w:t>
      </w:r>
    </w:p>
    <w:p w14:paraId="0B959853" w14:textId="77777777" w:rsidR="00A03C63" w:rsidRPr="00235C38" w:rsidRDefault="00ED1C6E" w:rsidP="00A03C63">
      <w:pPr>
        <w:ind w:left="40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第４　ポンプ装置</w:t>
      </w:r>
    </w:p>
    <w:p w14:paraId="3672F295" w14:textId="7D7BA5D3" w:rsidR="00ED1C6E" w:rsidRPr="00235C38" w:rsidRDefault="00ED1C6E" w:rsidP="00A03C63">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１　主ポンプ</w:t>
      </w:r>
    </w:p>
    <w:p w14:paraId="32AC89CB" w14:textId="77777777" w:rsidR="00A03C63" w:rsidRPr="00235C38" w:rsidRDefault="00ED1C6E" w:rsidP="00A03C63">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（１）主ポンプは、受注者が製作した消防用Ａ－２級以上の性能を有するものを装備すること。</w:t>
      </w:r>
    </w:p>
    <w:p w14:paraId="673FD615" w14:textId="77777777" w:rsidR="00A03C63" w:rsidRPr="00235C38" w:rsidRDefault="00ED1C6E" w:rsidP="00A03C63">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（２）ポンプの架装に際しては、点検整備が容易に行えるようにすること。</w:t>
      </w:r>
    </w:p>
    <w:p w14:paraId="4D3DDC55" w14:textId="77777777" w:rsidR="00A03C63" w:rsidRPr="00235C38" w:rsidRDefault="00ED1C6E" w:rsidP="00A03C63">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（３）動力伝達、ポンプミッション等は受注者仕様を基本とする。</w:t>
      </w:r>
    </w:p>
    <w:p w14:paraId="162F3116"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（４）排水装置は電動式ドレンとし、</w:t>
      </w:r>
      <w:r w:rsidRPr="00235C38">
        <w:rPr>
          <w:rFonts w:ascii="ＭＳ 明朝" w:eastAsia="ＭＳ 明朝" w:hAnsi="ＭＳ 明朝"/>
          <w:sz w:val="20"/>
          <w:szCs w:val="21"/>
        </w:rPr>
        <w:t>PTOスイッチに連動して作動すること。（詳細別途協議）</w:t>
      </w:r>
    </w:p>
    <w:p w14:paraId="10E89C1B" w14:textId="2C42B53A" w:rsidR="00ED1C6E"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　真空ポンプ</w:t>
      </w:r>
      <w:r w:rsidRPr="00235C38">
        <w:rPr>
          <w:rFonts w:ascii="ＭＳ 明朝" w:eastAsia="ＭＳ 明朝" w:hAnsi="ＭＳ 明朝"/>
          <w:sz w:val="20"/>
          <w:szCs w:val="21"/>
        </w:rPr>
        <w:tab/>
      </w:r>
    </w:p>
    <w:p w14:paraId="46B973E7" w14:textId="77777777" w:rsidR="00ED1C6E" w:rsidRPr="00235C38" w:rsidRDefault="00ED1C6E" w:rsidP="00A03C63">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（１）真空ポンプは、無給油式のものとするとともに、操作はポンプ室左右いずれからでもできること。</w:t>
      </w:r>
    </w:p>
    <w:p w14:paraId="53A03251" w14:textId="77777777" w:rsidR="00ED1C6E" w:rsidRPr="00235C38" w:rsidRDefault="00ED1C6E" w:rsidP="00A03C63">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（２）揚水の完了を示す表示をポンプ室ポンプ操作液晶パネル内に取り付けること。</w:t>
      </w:r>
    </w:p>
    <w:p w14:paraId="21CF0EC8"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（３）真空ポンプ駆動装置及び自動揚水装置はボタン操作により可動する自動式とし、揚水と同時に自動的に停止するものとする。</w:t>
      </w:r>
    </w:p>
    <w:p w14:paraId="2CF93A30" w14:textId="1ECFB7E8" w:rsidR="00A03C63"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　吸　口</w:t>
      </w:r>
    </w:p>
    <w:p w14:paraId="5B0628D7"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７５ｍｍ以上のボールコック（ストレーナ付）を車両両側に各１個設け、自在エルボを介して呼称６５差込式メス金具及び呼称７５×１０ｍの吸管（反射材入）を取り付けること。（吸管はポンプ室内に巻き固定しておくこと。）</w:t>
      </w:r>
    </w:p>
    <w:p w14:paraId="0320F549" w14:textId="57AB2062" w:rsidR="00A03C63"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（２）コックの操作は、左右ともに車両前方で開となること。（放口、中継吸口も同様とすること。）</w:t>
      </w:r>
    </w:p>
    <w:p w14:paraId="7DEEEE61" w14:textId="77777777" w:rsidR="00A03C63" w:rsidRPr="00235C38" w:rsidRDefault="00ED1C6E" w:rsidP="00A03C63">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　中継吸口（開放型）</w:t>
      </w:r>
    </w:p>
    <w:p w14:paraId="64A5A83A" w14:textId="77777777" w:rsidR="00A03C63" w:rsidRPr="00235C38" w:rsidRDefault="00ED1C6E" w:rsidP="00A03C63">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（１）中継吸口は６５ｍｍボールコックとし、ポンプ室左右に各１口を設けること。</w:t>
      </w:r>
    </w:p>
    <w:p w14:paraId="52EDBE56"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（２）中継吸口には呼称６５差込式メス金具を取り付けること。</w:t>
      </w:r>
    </w:p>
    <w:p w14:paraId="2D01F48B" w14:textId="11D27C0D"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（３）塔送水用中継口を車両後部に４口設けること</w:t>
      </w:r>
      <w:r w:rsidR="000E3997" w:rsidRPr="00235C38">
        <w:rPr>
          <w:rFonts w:ascii="ＭＳ 明朝" w:eastAsia="ＭＳ 明朝" w:hAnsi="ＭＳ 明朝" w:hint="eastAsia"/>
          <w:sz w:val="20"/>
          <w:szCs w:val="21"/>
        </w:rPr>
        <w:t>。</w:t>
      </w:r>
    </w:p>
    <w:p w14:paraId="50BD991C" w14:textId="77777777"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５　放</w:t>
      </w:r>
      <w:r w:rsidRPr="00235C38">
        <w:rPr>
          <w:rFonts w:ascii="ＭＳ 明朝" w:eastAsia="ＭＳ 明朝" w:hAnsi="ＭＳ 明朝"/>
          <w:sz w:val="20"/>
          <w:szCs w:val="21"/>
        </w:rPr>
        <w:t xml:space="preserve"> 口（開放型）</w:t>
      </w:r>
    </w:p>
    <w:p w14:paraId="6DD8462E" w14:textId="77777777"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（１）放口は、６５ｍｍボールコックとし、ポンプ室左右に各１口以上設けること。</w:t>
      </w:r>
    </w:p>
    <w:p w14:paraId="74068268" w14:textId="77777777"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（２）各放口には、流量計を取り付けること。</w:t>
      </w:r>
    </w:p>
    <w:p w14:paraId="7C314FB6" w14:textId="7D4FA8AA"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（３）放口には、呼称６５差込式オス金具を取り付けること。</w:t>
      </w:r>
    </w:p>
    <w:p w14:paraId="1249ADD9" w14:textId="09B83E0E" w:rsidR="00ED1C6E"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６　ポンプ配管</w:t>
      </w:r>
    </w:p>
    <w:p w14:paraId="6F91052B" w14:textId="77777777" w:rsidR="000E3997" w:rsidRPr="00235C38" w:rsidRDefault="00ED1C6E" w:rsidP="000E3997">
      <w:pPr>
        <w:ind w:leftChars="100" w:left="510" w:hangingChars="150" w:hanging="300"/>
        <w:rPr>
          <w:rFonts w:ascii="ＭＳ 明朝" w:eastAsia="ＭＳ 明朝" w:hAnsi="ＭＳ 明朝"/>
          <w:sz w:val="20"/>
          <w:szCs w:val="21"/>
        </w:rPr>
      </w:pPr>
      <w:r w:rsidRPr="00235C38">
        <w:rPr>
          <w:rFonts w:ascii="ＭＳ 明朝" w:eastAsia="ＭＳ 明朝" w:hAnsi="ＭＳ 明朝" w:hint="eastAsia"/>
          <w:sz w:val="20"/>
          <w:szCs w:val="21"/>
        </w:rPr>
        <w:t>（１）配管の材質は、日本工業規格Ｇ５５０１若しくは日本工業規格Ｇ３４５２と同等以上の</w:t>
      </w:r>
      <w:r w:rsidRPr="00235C38">
        <w:rPr>
          <w:rFonts w:ascii="ＭＳ 明朝" w:eastAsia="ＭＳ 明朝" w:hAnsi="ＭＳ 明朝"/>
          <w:sz w:val="20"/>
          <w:szCs w:val="21"/>
        </w:rPr>
        <w:t>品質を有するものを使用すること。</w:t>
      </w:r>
    </w:p>
    <w:p w14:paraId="492ED8D2" w14:textId="77777777" w:rsidR="000E3997" w:rsidRPr="00235C38" w:rsidRDefault="00ED1C6E" w:rsidP="000E3997">
      <w:pPr>
        <w:ind w:leftChars="100" w:left="510" w:hangingChars="150" w:hanging="300"/>
        <w:rPr>
          <w:rFonts w:ascii="ＭＳ 明朝" w:eastAsia="ＭＳ 明朝" w:hAnsi="ＭＳ 明朝"/>
          <w:sz w:val="20"/>
          <w:szCs w:val="21"/>
        </w:rPr>
      </w:pPr>
      <w:r w:rsidRPr="00235C38">
        <w:rPr>
          <w:rFonts w:ascii="ＭＳ 明朝" w:eastAsia="ＭＳ 明朝" w:hAnsi="ＭＳ 明朝" w:hint="eastAsia"/>
          <w:sz w:val="20"/>
          <w:szCs w:val="21"/>
        </w:rPr>
        <w:t>（２）配管の曲部はつとめて大きくとり、摩擦損失を最小限におさえること。</w:t>
      </w:r>
    </w:p>
    <w:p w14:paraId="70EB46BE" w14:textId="18BA9690" w:rsidR="000E3997" w:rsidRPr="00235C38" w:rsidRDefault="00ED1C6E" w:rsidP="000E3997">
      <w:pPr>
        <w:ind w:leftChars="100" w:left="510" w:hangingChars="150" w:hanging="300"/>
        <w:rPr>
          <w:rFonts w:ascii="ＭＳ 明朝" w:eastAsia="ＭＳ 明朝" w:hAnsi="ＭＳ 明朝"/>
          <w:sz w:val="20"/>
          <w:szCs w:val="21"/>
        </w:rPr>
      </w:pPr>
      <w:r w:rsidRPr="00235C38">
        <w:rPr>
          <w:rFonts w:ascii="ＭＳ 明朝" w:eastAsia="ＭＳ 明朝" w:hAnsi="ＭＳ 明朝" w:hint="eastAsia"/>
          <w:sz w:val="20"/>
          <w:szCs w:val="21"/>
        </w:rPr>
        <w:t>（３）配管の結合にはフランジを使用し、点検、修理時に容易に脱着できること。</w:t>
      </w:r>
    </w:p>
    <w:p w14:paraId="34A1E000" w14:textId="77777777"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７　冷却配管</w:t>
      </w:r>
    </w:p>
    <w:p w14:paraId="29809925" w14:textId="66B0844A"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（１）冷却配管は、バルブ、グラスボール付ストレーナ</w:t>
      </w:r>
      <w:r w:rsidR="00E939F9"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により、ポンプミッション、オイルクーラーを経て補助クーラーに至るものとすること。なお、冷却配管には詰まりを考慮した予備回路を併設すること。</w:t>
      </w:r>
    </w:p>
    <w:p w14:paraId="2305F8F5"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（２）ポンプ室キャブ側の操作し易い位置に冷却水送水用バルブを設け、配管は銅パイプ（又は同等の性能を有するもの）とすること。</w:t>
      </w:r>
    </w:p>
    <w:p w14:paraId="3B2F82E6"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（３）冷却水の不通を示す表示及び警告音をポンプ室ポンプ操作液晶パネルに取り付け、冷却水不通時に表示する構造とすること。</w:t>
      </w:r>
    </w:p>
    <w:p w14:paraId="0F5D8E11"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（４）配管の途中に振動の相違が生じる場合は、フレキシブルパイプ等により振動の吸収を図　ること。</w:t>
      </w:r>
    </w:p>
    <w:p w14:paraId="5D146DA1"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８　ポンプ調速及び動力伝達</w:t>
      </w:r>
    </w:p>
    <w:p w14:paraId="1751AEE6"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（１）スロットルハンドルは電子式とし、ポンプ室左右のいずれにおいても計器類を見ながら操作できる位置に取り付け、左右とも右回転でスロットルアップすること。</w:t>
      </w:r>
    </w:p>
    <w:p w14:paraId="0C358547"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（２）スロットルハンドルは、円滑にして微細な調速が可能であるとともに、振動等によって　　　変調しないものであること。</w:t>
      </w:r>
    </w:p>
    <w:p w14:paraId="585DA37A"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ポンプの運転操作は、運転席付近及び左右ポンプ室に設けたＰＴＯ作動スイッチにより行うものとし、スイッチは運転席計器板の見易い位置に設けること。また、ＰＴＯの駆動時に点灯するパイロットランプ（赤色）を運転席に、駆動を示す表示をポンプ室ポンプ操作液晶パネルに取り付けること。なお、ＰＴＯはオートマチックミッションのセレクトレバーが走行ポジション又はサイドブレーキを掛けていない状態では接続できない構造とすること。</w:t>
      </w:r>
    </w:p>
    <w:p w14:paraId="6B6610CA"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左右操作盤にボタン式の緊急減圧スイッチを設け、ボタン作動時は即座にエンジン回転をアイドリングまで下げ、水吐出圧力を減圧する構造とすること。通常の放水終了時にも使用出来る様、減圧後はスロットル操作すればすぐにスロットルアップできる構造とすること。</w:t>
      </w:r>
    </w:p>
    <w:p w14:paraId="32C51E01"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（５）放水圧がホースの耐圧以上になると、警報を発してエンジン回転を制御すること。</w:t>
      </w:r>
    </w:p>
    <w:p w14:paraId="5EE59F7D"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（６）ＰＴＯがつながっていない場合は、全てのスロットルダイヤルを操作してもエンジン回転操作が出来ない構造とし、スロットルの開度表示もＰＴＯが入っている時のみ変化すること。</w:t>
      </w:r>
    </w:p>
    <w:p w14:paraId="125868BE"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９　計器</w:t>
      </w:r>
    </w:p>
    <w:p w14:paraId="4BFDBA0B" w14:textId="2A2D7C61"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各ポンプの作動状況、吸口、中継吸口、放口の開閉状況、揚水状況、エジェクターの開閉状況、水流、ＰＤＦ表示のポンプ取扱説明書（拡大・縮小出来ること）、水流図、ポンプ回転状況、時刻等が容易に確認できる</w:t>
      </w:r>
      <w:r w:rsidR="00EA478B" w:rsidRPr="00235C38">
        <w:rPr>
          <w:rFonts w:ascii="ＭＳ 明朝" w:eastAsia="ＭＳ 明朝" w:hAnsi="ＭＳ 明朝" w:hint="eastAsia"/>
          <w:sz w:val="20"/>
          <w:szCs w:val="21"/>
        </w:rPr>
        <w:t>７.０</w:t>
      </w:r>
      <w:r w:rsidRPr="00235C38">
        <w:rPr>
          <w:rFonts w:ascii="ＭＳ 明朝" w:eastAsia="ＭＳ 明朝" w:hAnsi="ＭＳ 明朝"/>
          <w:sz w:val="20"/>
          <w:szCs w:val="21"/>
        </w:rPr>
        <w:t>型(インチ)以上の大型液晶パネルを左右両側に設けること。また、視認性と操作性を考慮し自動調光機能付きパネルとし、操作は左右に設けたパネルスイッチにて行えること。</w:t>
      </w:r>
    </w:p>
    <w:p w14:paraId="65D0C72C"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（２）ポンプ室の両側に、ポンプ圧力計・ポンプ連成計（２分割式）、またポンプ回転計及び積算機能付き流量計をポンプ操作液晶パネル内に取り付けること。</w:t>
      </w:r>
    </w:p>
    <w:p w14:paraId="2C46918C" w14:textId="25A59CB7" w:rsidR="000E3997" w:rsidRPr="00235C38" w:rsidRDefault="00ED1C6E" w:rsidP="000E3997">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なお、流量計については車体の左右に関わらず、両側面の放水口の流量が確認できること。また流量の表示は放水操作時の目安となるように、流量によって表示色が変化すること。</w:t>
      </w:r>
    </w:p>
    <w:p w14:paraId="70CD10BD" w14:textId="746B9DCD"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（３）計器類の取り付けはステンレス板とすること。</w:t>
      </w:r>
    </w:p>
    <w:p w14:paraId="6FF2F9F2" w14:textId="617D8102"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（４）不具合が発生した場合に、原因の特定を容易にするため、ダイアグ機能を設け、エラー履歴を１０件程度記録し、液晶ディスプレイ内で確認できること。</w:t>
      </w:r>
    </w:p>
    <w:p w14:paraId="508EC17A" w14:textId="38B9FFA4" w:rsidR="000E3997"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第５　はしご装置</w:t>
      </w:r>
    </w:p>
    <w:p w14:paraId="665D9473" w14:textId="4F72FDF0"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　諸元</w:t>
      </w:r>
    </w:p>
    <w:p w14:paraId="34D988EC" w14:textId="2FA6A3F6"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（１）規格地上高　　　　　３</w:t>
      </w:r>
      <w:r w:rsidR="0094628F" w:rsidRPr="00235C38">
        <w:rPr>
          <w:rFonts w:ascii="ＭＳ 明朝" w:eastAsia="ＭＳ 明朝" w:hAnsi="ＭＳ 明朝" w:hint="eastAsia"/>
          <w:sz w:val="20"/>
          <w:szCs w:val="21"/>
        </w:rPr>
        <w:t>０</w:t>
      </w:r>
      <w:r w:rsidRPr="00235C38">
        <w:rPr>
          <w:rFonts w:ascii="ＭＳ 明朝" w:eastAsia="ＭＳ 明朝" w:hAnsi="ＭＳ 明朝" w:hint="eastAsia"/>
          <w:sz w:val="20"/>
          <w:szCs w:val="21"/>
        </w:rPr>
        <w:t>．０ｍ</w:t>
      </w:r>
      <w:r w:rsidR="0094628F" w:rsidRPr="00235C38">
        <w:rPr>
          <w:rFonts w:ascii="ＭＳ 明朝" w:eastAsia="ＭＳ 明朝" w:hAnsi="ＭＳ 明朝" w:hint="eastAsia"/>
          <w:sz w:val="20"/>
          <w:szCs w:val="21"/>
        </w:rPr>
        <w:t>程度</w:t>
      </w:r>
    </w:p>
    <w:p w14:paraId="4F4BC825" w14:textId="65322030"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（２）最大作業半径　　　　１４．０ｍ以上</w:t>
      </w:r>
    </w:p>
    <w:p w14:paraId="5D488F00" w14:textId="3F2FF421"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（３）最低地上高　　　　　－２ｍ程度</w:t>
      </w:r>
    </w:p>
    <w:p w14:paraId="10948001" w14:textId="218E17FF"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（４）起立角　　　　　　　－１０゜～７５゜</w:t>
      </w:r>
    </w:p>
    <w:p w14:paraId="695A9547" w14:textId="1A003006"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（５）性能　　　　　　　　最大地上高まで１２０秒以内</w:t>
      </w:r>
    </w:p>
    <w:p w14:paraId="4F18E0D7" w14:textId="5673AC6B"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（６）バスケット許容荷重　４００</w:t>
      </w:r>
      <w:r w:rsidR="00B01FBE" w:rsidRPr="00235C38">
        <w:rPr>
          <w:rFonts w:ascii="ＭＳ 明朝" w:eastAsia="ＭＳ 明朝" w:hAnsi="ＭＳ 明朝" w:hint="eastAsia"/>
          <w:sz w:val="20"/>
          <w:szCs w:val="21"/>
        </w:rPr>
        <w:t>ｋｇ</w:t>
      </w:r>
    </w:p>
    <w:p w14:paraId="59F536B5" w14:textId="179A5C6E"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（７）放水性能　　　　　　地上２２．０ｍ以上において毎分３，０００</w:t>
      </w:r>
      <w:r w:rsidRPr="00235C38">
        <w:rPr>
          <w:rFonts w:ascii="ＭＳ 明朝" w:eastAsia="ＭＳ 明朝" w:hAnsi="ＭＳ 明朝"/>
          <w:sz w:val="20"/>
          <w:szCs w:val="21"/>
        </w:rPr>
        <w:t>ℓ以上</w:t>
      </w:r>
    </w:p>
    <w:p w14:paraId="2D75718F" w14:textId="3BC83D07"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　はしごの構造</w:t>
      </w:r>
    </w:p>
    <w:p w14:paraId="39DC0C0E" w14:textId="7F7033A5"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（１）はしご装置の構造部分の材料の形状及び構造は受注者の規格とするが、点検整備が容易にできる構造とすること。</w:t>
      </w:r>
    </w:p>
    <w:p w14:paraId="553975DE" w14:textId="01BA03B3"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（２）はしご装置は、起伏・伸縮・旋回の運動範囲のいかなる条件のもとに操作を行っても異常なく、振動又は騒音を発生することなく安全、平滑な動作ができるものであること。</w:t>
      </w:r>
    </w:p>
    <w:p w14:paraId="54402196" w14:textId="70D2B3FD"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（３）はしご構造部分の安全率、車両の安定度等は、緊急消防援助隊設備整備費補助金交付要綱に規定するものとする。</w:t>
      </w:r>
    </w:p>
    <w:p w14:paraId="02A60B49" w14:textId="3E3B507B"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（４）５連の梯体部で構成され、５連目は屈折構造を有しこれらを繋ぐリンク装置と屈折用油圧シリンダ</w:t>
      </w:r>
      <w:r w:rsidR="00A85688"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により構成されるものとする。</w:t>
      </w:r>
    </w:p>
    <w:p w14:paraId="23342AAB" w14:textId="6C97E23E"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（５）梯体部の横桟は各段において重複するものとし、梯体部を昇降することができる構造とすること。</w:t>
      </w:r>
    </w:p>
    <w:p w14:paraId="223CE5C5" w14:textId="77777777" w:rsidR="000E3997" w:rsidRPr="00235C38" w:rsidRDefault="00ED1C6E" w:rsidP="000E3997">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なお、横桟の踏面には滑り止め措置を行うこと</w:t>
      </w:r>
      <w:r w:rsidR="000E3997" w:rsidRPr="00235C38">
        <w:rPr>
          <w:rFonts w:ascii="ＭＳ 明朝" w:eastAsia="ＭＳ 明朝" w:hAnsi="ＭＳ 明朝" w:hint="eastAsia"/>
          <w:sz w:val="20"/>
          <w:szCs w:val="21"/>
        </w:rPr>
        <w:t>。</w:t>
      </w:r>
    </w:p>
    <w:p w14:paraId="2AF42FF8"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（６）梯体の先端部には、次のものを備えること。但し、下記イ、ウについてはバスケットに取り付けでも可能とする。</w:t>
      </w:r>
    </w:p>
    <w:p w14:paraId="7879ABCD" w14:textId="1E1C0CCE" w:rsidR="000E3997" w:rsidRPr="00235C38" w:rsidRDefault="00ED1C6E" w:rsidP="000E3997">
      <w:pPr>
        <w:ind w:leftChars="300" w:left="630"/>
        <w:rPr>
          <w:rFonts w:ascii="ＭＳ 明朝" w:eastAsia="ＭＳ 明朝" w:hAnsi="ＭＳ 明朝"/>
          <w:sz w:val="20"/>
          <w:szCs w:val="21"/>
        </w:rPr>
      </w:pPr>
      <w:r w:rsidRPr="00235C38">
        <w:rPr>
          <w:rFonts w:ascii="ＭＳ 明朝" w:eastAsia="ＭＳ 明朝" w:hAnsi="ＭＳ 明朝" w:hint="eastAsia"/>
          <w:sz w:val="20"/>
          <w:szCs w:val="21"/>
        </w:rPr>
        <w:t>ア　控え綱用取付金具　　　　２個（左右の両端）</w:t>
      </w:r>
    </w:p>
    <w:p w14:paraId="0C34767B" w14:textId="514A43E5" w:rsidR="000E3997" w:rsidRPr="00235C38" w:rsidRDefault="00ED1C6E" w:rsidP="000E3997">
      <w:pPr>
        <w:ind w:leftChars="300" w:left="630"/>
        <w:rPr>
          <w:rFonts w:ascii="ＭＳ 明朝" w:eastAsia="ＭＳ 明朝" w:hAnsi="ＭＳ 明朝"/>
          <w:sz w:val="20"/>
          <w:szCs w:val="21"/>
        </w:rPr>
      </w:pPr>
      <w:r w:rsidRPr="00235C38">
        <w:rPr>
          <w:rFonts w:ascii="ＭＳ 明朝" w:eastAsia="ＭＳ 明朝" w:hAnsi="ＭＳ 明朝" w:hint="eastAsia"/>
          <w:sz w:val="20"/>
          <w:szCs w:val="21"/>
        </w:rPr>
        <w:t>イ　緩降機用掛け金具</w:t>
      </w:r>
      <w:r w:rsidRPr="00235C38">
        <w:rPr>
          <w:rFonts w:ascii="ＭＳ 明朝" w:eastAsia="ＭＳ 明朝" w:hAnsi="ＭＳ 明朝"/>
          <w:sz w:val="20"/>
          <w:szCs w:val="21"/>
        </w:rPr>
        <w:t xml:space="preserve">        １個</w:t>
      </w:r>
    </w:p>
    <w:p w14:paraId="1BA4048B" w14:textId="291B79CA" w:rsidR="000E3997" w:rsidRPr="00235C38" w:rsidRDefault="00ED1C6E" w:rsidP="000E3997">
      <w:pPr>
        <w:ind w:leftChars="300" w:left="630"/>
        <w:rPr>
          <w:rFonts w:ascii="ＭＳ 明朝" w:eastAsia="ＭＳ 明朝" w:hAnsi="ＭＳ 明朝"/>
          <w:sz w:val="20"/>
          <w:szCs w:val="21"/>
        </w:rPr>
      </w:pPr>
      <w:r w:rsidRPr="00235C38">
        <w:rPr>
          <w:rFonts w:ascii="ＭＳ 明朝" w:eastAsia="ＭＳ 明朝" w:hAnsi="ＭＳ 明朝"/>
          <w:sz w:val="20"/>
          <w:szCs w:val="21"/>
        </w:rPr>
        <w:t>ウ　風速計              　　１式</w:t>
      </w:r>
    </w:p>
    <w:p w14:paraId="1006D589" w14:textId="77777777" w:rsidR="000E3997" w:rsidRPr="00235C38" w:rsidRDefault="00ED1C6E" w:rsidP="000E3997">
      <w:pPr>
        <w:ind w:leftChars="300" w:left="630"/>
        <w:rPr>
          <w:rFonts w:ascii="ＭＳ 明朝" w:eastAsia="ＭＳ 明朝" w:hAnsi="ＭＳ 明朝"/>
          <w:sz w:val="20"/>
          <w:szCs w:val="21"/>
        </w:rPr>
      </w:pPr>
      <w:r w:rsidRPr="00235C38">
        <w:rPr>
          <w:rFonts w:ascii="ＭＳ 明朝" w:eastAsia="ＭＳ 明朝" w:hAnsi="ＭＳ 明朝"/>
          <w:sz w:val="20"/>
          <w:szCs w:val="21"/>
        </w:rPr>
        <w:t>エ　その他、指示するもの</w:t>
      </w:r>
    </w:p>
    <w:p w14:paraId="77DE332B" w14:textId="77777777"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（７）梯体最下段には、次のものを取り付けること。</w:t>
      </w:r>
    </w:p>
    <w:p w14:paraId="2FE68CE8" w14:textId="0E9F1395" w:rsidR="000E3997" w:rsidRPr="00235C38" w:rsidRDefault="00ED1C6E" w:rsidP="000E3997">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ア　補助はしご　　　　　　　　１基（チタン、１連</w:t>
      </w:r>
      <w:r w:rsidR="000E3997" w:rsidRPr="00235C38">
        <w:rPr>
          <w:rFonts w:ascii="ＭＳ 明朝" w:eastAsia="ＭＳ 明朝" w:hAnsi="ＭＳ 明朝" w:hint="eastAsia"/>
          <w:sz w:val="20"/>
          <w:szCs w:val="21"/>
        </w:rPr>
        <w:t>３．１ｍ</w:t>
      </w:r>
      <w:r w:rsidRPr="00235C38">
        <w:rPr>
          <w:rFonts w:ascii="ＭＳ 明朝" w:eastAsia="ＭＳ 明朝" w:hAnsi="ＭＳ 明朝"/>
          <w:sz w:val="20"/>
          <w:szCs w:val="21"/>
        </w:rPr>
        <w:t>）</w:t>
      </w:r>
    </w:p>
    <w:p w14:paraId="7F417718" w14:textId="6A937C73" w:rsidR="000E3997" w:rsidRPr="00235C38" w:rsidRDefault="00ED1C6E" w:rsidP="000E3997">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　振り子式起伏角度計　　　　１基</w:t>
      </w:r>
    </w:p>
    <w:p w14:paraId="230FC467" w14:textId="0E86CC17" w:rsidR="000E3997" w:rsidRPr="00235C38" w:rsidRDefault="00ED1C6E" w:rsidP="000E3997">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ウ　照明灯　　　　　　　　　　２基（</w:t>
      </w:r>
      <w:r w:rsidR="00B01FBE" w:rsidRPr="00235C38">
        <w:rPr>
          <w:rFonts w:ascii="ＭＳ 明朝" w:eastAsia="ＭＳ 明朝" w:hAnsi="ＭＳ 明朝" w:hint="eastAsia"/>
          <w:sz w:val="20"/>
          <w:szCs w:val="21"/>
        </w:rPr>
        <w:t>ＬＥＤ</w:t>
      </w:r>
      <w:r w:rsidRPr="00235C38">
        <w:rPr>
          <w:rFonts w:ascii="ＭＳ 明朝" w:eastAsia="ＭＳ 明朝" w:hAnsi="ＭＳ 明朝"/>
          <w:sz w:val="20"/>
          <w:szCs w:val="21"/>
        </w:rPr>
        <w:t>式）</w:t>
      </w:r>
    </w:p>
    <w:p w14:paraId="065C26D5" w14:textId="3291E68B" w:rsidR="000E3997" w:rsidRPr="00235C38" w:rsidRDefault="00ED1C6E" w:rsidP="000E3997">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エ　とび口　　　　　　　　　　２本</w:t>
      </w:r>
    </w:p>
    <w:p w14:paraId="5048FC28" w14:textId="27A17501" w:rsidR="000E3997" w:rsidRPr="00235C38" w:rsidRDefault="00ED1C6E" w:rsidP="000E3997">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オ　控え綱リール　　　　　　　２基（ロープバックで代用可）</w:t>
      </w:r>
    </w:p>
    <w:p w14:paraId="3125E037" w14:textId="77777777" w:rsidR="000E3997" w:rsidRPr="00235C38" w:rsidRDefault="00ED1C6E" w:rsidP="000E3997">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カ　その他、指示するもの</w:t>
      </w:r>
    </w:p>
    <w:p w14:paraId="2847030E" w14:textId="77777777"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３　はしご駆動油圧機構</w:t>
      </w:r>
    </w:p>
    <w:p w14:paraId="79BF62FA"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シャシエンジンにより油圧ポンプを駆動し、はしごの起伏・伸縮・旋回・傾斜矯正、アウトリガー及びジャッキの全操作を行うことができる構造とし、油圧機器を保護するために油圧ポンプの吐出側に油圧安全弁を設けること。また、油圧ポンプはロードセンシングにより必要な圧、油量を発生させることができるものであること。</w:t>
      </w:r>
    </w:p>
    <w:p w14:paraId="4265FEB1" w14:textId="15D6DFC8"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（２）作動油はストレーナ</w:t>
      </w:r>
      <w:r w:rsidR="00E939F9"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付作動油タンクから油圧ポンプにより加圧され、はしごの作動は切り替え弁の操作によりそれぞれの動作を行う構造とすること。</w:t>
      </w:r>
    </w:p>
    <w:p w14:paraId="212D4178"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（３）油圧配管等は、設計圧の</w:t>
      </w:r>
      <w:r w:rsidRPr="00235C38">
        <w:rPr>
          <w:rFonts w:ascii="ＭＳ 明朝" w:eastAsia="ＭＳ 明朝" w:hAnsi="ＭＳ 明朝"/>
          <w:sz w:val="20"/>
          <w:szCs w:val="21"/>
        </w:rPr>
        <w:t>1.５倍の油圧又は設計圧に５ＭＰａを加えた油圧に対して、き裂、</w:t>
      </w:r>
      <w:r w:rsidRPr="00235C38">
        <w:rPr>
          <w:rFonts w:ascii="ＭＳ 明朝" w:eastAsia="ＭＳ 明朝" w:hAnsi="ＭＳ 明朝" w:hint="eastAsia"/>
          <w:sz w:val="20"/>
          <w:szCs w:val="21"/>
        </w:rPr>
        <w:t>破損及び油漏れのないものであること。</w:t>
      </w:r>
    </w:p>
    <w:p w14:paraId="28268FBA"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　補助油圧ポンプ</w:t>
      </w:r>
    </w:p>
    <w:p w14:paraId="6CACC7AD" w14:textId="77777777" w:rsidR="000E3997" w:rsidRPr="00235C38" w:rsidRDefault="00ED1C6E" w:rsidP="000E3997">
      <w:pPr>
        <w:ind w:leftChars="200" w:left="42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シャシエンジンまたは油圧ポンプの故障を考慮し、バッテリー駆動の補助油圧ポンプを設け、手動切り替え弁等にて収納操作が行えること。</w:t>
      </w:r>
    </w:p>
    <w:p w14:paraId="1482CE88" w14:textId="77777777"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５　ジャッキ・アウトリガ装置</w:t>
      </w:r>
    </w:p>
    <w:p w14:paraId="012D858A"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（１）ターンテーブルの前後側面の左右に張り出し式油圧ジャッキを設け、ジャッキは前後左右とも車体より外側に張り出し、はしご操作時の車体の安定を図る構造とすること。</w:t>
      </w:r>
    </w:p>
    <w:p w14:paraId="7DB72BDE"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（２）ジャッキの接地圧は０．９ＭＰａ以下であり、その接地部分は１０度以上の傾斜地面に確実に接地できるものとすること。</w:t>
      </w:r>
    </w:p>
    <w:p w14:paraId="40E0DD00"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アウトリガーは４本個別に任意の位置に張り出し操作ができ、また、ジャッキは４本同時に操作ができる構造とすること。また、張り出し幅に応じて３段階の色分けを施し、先端に警告灯を設けること。（同等品可）</w:t>
      </w:r>
    </w:p>
    <w:p w14:paraId="31521CE9" w14:textId="09536EE4"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（４）ジャッキには、パイロットチェック弁を設けて、油圧ホ</w:t>
      </w:r>
      <w:r w:rsidR="000E3997"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スが破損した場合にあっても縮まない構造とすること。</w:t>
      </w:r>
    </w:p>
    <w:p w14:paraId="066C42AC"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（５）ジャッキの接地面とピストンロッドとの結合は自在関節とするとともに、ジャッキには減圧弁を設け、無理に車両を持ち上げない構造とすること。</w:t>
      </w:r>
    </w:p>
    <w:p w14:paraId="40C3B754"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（６）はしごの使用範囲は、ジャッキ、アウトリガ</w:t>
      </w:r>
      <w:r w:rsidR="000E3997"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の張り出し幅に応じて自動的に制御される構造とすること。</w:t>
      </w:r>
    </w:p>
    <w:p w14:paraId="07696DE7"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（７）ジャッキ取付部付近にジャッキ照射灯を取り付けること。</w:t>
      </w:r>
    </w:p>
    <w:p w14:paraId="1044AC55"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６　傾斜矯正装置</w:t>
      </w:r>
    </w:p>
    <w:p w14:paraId="7F955037"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傾斜矯正装置は、はしごの傾斜を全方向に対し７度から１１度程度の範囲で自動的に矯正できるものとすること。なお、自動矯正ははしご収納状態で行えるものとし、ロックピンにより自動的に固定する構造とする。</w:t>
      </w:r>
    </w:p>
    <w:p w14:paraId="3D3482E4"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（２）作動は、はしご収納姿勢の状態で自動的に矯正完了するものとし、はしご操作時に矯正を要しない構造とすること。</w:t>
      </w:r>
    </w:p>
    <w:p w14:paraId="584AFE4D"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７　はしご起伏装置</w:t>
      </w:r>
    </w:p>
    <w:p w14:paraId="45720364" w14:textId="6CC0E1A4"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（１）梯体と支持フレーム及びこれらを繋ぐ２本の起伏用油圧シリンダ</w:t>
      </w:r>
      <w:r w:rsidR="00A85688"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により構成されているものであること。</w:t>
      </w:r>
    </w:p>
    <w:p w14:paraId="007EAB56" w14:textId="1835D76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（２）操作は、起伏レバ</w:t>
      </w:r>
      <w:r w:rsidR="000E3997"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を操作することによりシリンダ</w:t>
      </w:r>
      <w:r w:rsidR="00A85688"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に圧油を送り伸縮させ、はしごの起伏を行う構造とすること。</w:t>
      </w:r>
    </w:p>
    <w:p w14:paraId="3B5175E7"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８　はしご伸縮装置</w:t>
      </w:r>
    </w:p>
    <w:p w14:paraId="27D496BD" w14:textId="77777777" w:rsidR="000E3997" w:rsidRPr="00235C38" w:rsidRDefault="00ED1C6E" w:rsidP="000E3997">
      <w:pPr>
        <w:ind w:leftChars="200" w:left="42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伸縮装置は、はしご各段に取付けるワイヤーロープを介して伸縮を行う構造とし、起立角度が低い場合でも縮梯操作が行えるように引き戻し装置を設けること。また、伸縮操作が円滑に行えるようにローラーやパッド材を適所に設けること。</w:t>
      </w:r>
    </w:p>
    <w:p w14:paraId="0AB6D9BE" w14:textId="77777777" w:rsidR="000E3997" w:rsidRPr="00235C38" w:rsidRDefault="00ED1C6E" w:rsidP="000E3997">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９　はしご旋回装置</w:t>
      </w:r>
    </w:p>
    <w:p w14:paraId="5C0F4596"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（１）旋回装置は、タ－ンテーブル内側に大歯車を設け、ターンテーブル上面に設けられた旋回用減速機付油圧モーターに設けられた小歯車と組み合わせて旋回装置を構成するものとする。</w:t>
      </w:r>
    </w:p>
    <w:p w14:paraId="03AE4EF7"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操作は、旋回レバーを操作することにより油圧モーターを回転させ、減速機を経て小歯車が回転してターンテーブルを旋回させるものとし、減速機にはメカニカルブレーキを設け、外力によりはしごが旋回しない構造とすること。</w:t>
      </w:r>
    </w:p>
    <w:p w14:paraId="30C2BB06" w14:textId="77777777" w:rsidR="000E3997" w:rsidRPr="00235C38" w:rsidRDefault="00ED1C6E" w:rsidP="000E3997">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１０　屈折装置</w:t>
      </w:r>
    </w:p>
    <w:p w14:paraId="447DEA25" w14:textId="77777777" w:rsidR="000E3997" w:rsidRPr="00235C38" w:rsidRDefault="00ED1C6E" w:rsidP="000E3997">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屈折装置は、最上段の屈折部と基本部の間に関節部を設け、２本の屈折用シリンダーを屈折部と基本部に接続し、シリンダーの伸縮により屈折する構造とすること。</w:t>
      </w:r>
    </w:p>
    <w:p w14:paraId="3CD19FC3"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１１　水管装置</w:t>
      </w:r>
    </w:p>
    <w:p w14:paraId="3D5BB34E"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sz w:val="20"/>
          <w:szCs w:val="21"/>
        </w:rPr>
        <w:t>（１）水管は伸縮水管とし、材質はアルミニウムで表面は硬質アルマイト処理を施すこと。</w:t>
      </w:r>
    </w:p>
    <w:p w14:paraId="45AA836C" w14:textId="05B76171"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sz w:val="20"/>
          <w:szCs w:val="21"/>
        </w:rPr>
        <w:t>（２）伸縮水管の内径は７５</w:t>
      </w:r>
      <w:r w:rsidR="00B01FBE" w:rsidRPr="00235C38">
        <w:rPr>
          <w:rFonts w:ascii="ＭＳ 明朝" w:eastAsia="ＭＳ 明朝" w:hAnsi="ＭＳ 明朝" w:hint="eastAsia"/>
          <w:sz w:val="20"/>
          <w:szCs w:val="21"/>
        </w:rPr>
        <w:t>ｍｍ</w:t>
      </w:r>
      <w:r w:rsidRPr="00235C38">
        <w:rPr>
          <w:rFonts w:ascii="ＭＳ 明朝" w:eastAsia="ＭＳ 明朝" w:hAnsi="ＭＳ 明朝"/>
          <w:sz w:val="20"/>
          <w:szCs w:val="21"/>
        </w:rPr>
        <w:t>以上とすること。</w:t>
      </w:r>
    </w:p>
    <w:p w14:paraId="053D607E"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sz w:val="20"/>
          <w:szCs w:val="21"/>
        </w:rPr>
        <w:t>（３）伸縮水管は放水銃に接続し、起伏・伸縮・屈折時でも放水できること。</w:t>
      </w:r>
    </w:p>
    <w:p w14:paraId="07ABF66D"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（４）ポンプから水管に接続する管路を設け、途中にバルブを設けること。</w:t>
      </w:r>
    </w:p>
    <w:p w14:paraId="41860A25" w14:textId="77777777" w:rsidR="00A85688" w:rsidRPr="00235C38" w:rsidRDefault="00ED1C6E" w:rsidP="00A85688">
      <w:pPr>
        <w:ind w:leftChars="100" w:left="210"/>
        <w:rPr>
          <w:rFonts w:ascii="ＭＳ 明朝" w:eastAsia="ＭＳ 明朝" w:hAnsi="ＭＳ 明朝"/>
          <w:sz w:val="20"/>
          <w:szCs w:val="21"/>
        </w:rPr>
      </w:pPr>
      <w:r w:rsidRPr="00235C38">
        <w:rPr>
          <w:rFonts w:ascii="ＭＳ 明朝" w:eastAsia="ＭＳ 明朝" w:hAnsi="ＭＳ 明朝" w:hint="eastAsia"/>
          <w:sz w:val="20"/>
          <w:szCs w:val="21"/>
        </w:rPr>
        <w:t>（５）車両後部に水管接続中継口を設ける場合には、中継口をめくら蓋及びカバーで覆うこと１２　バスケット装置</w:t>
      </w:r>
    </w:p>
    <w:p w14:paraId="3130C987" w14:textId="77777777" w:rsidR="00A85688" w:rsidRPr="00235C38" w:rsidRDefault="00ED1C6E" w:rsidP="00A85688">
      <w:pPr>
        <w:ind w:leftChars="100" w:left="210"/>
        <w:rPr>
          <w:rFonts w:ascii="ＭＳ 明朝" w:eastAsia="ＭＳ 明朝" w:hAnsi="ＭＳ 明朝"/>
          <w:sz w:val="20"/>
          <w:szCs w:val="21"/>
        </w:rPr>
      </w:pPr>
      <w:r w:rsidRPr="00235C38">
        <w:rPr>
          <w:rFonts w:ascii="ＭＳ 明朝" w:eastAsia="ＭＳ 明朝" w:hAnsi="ＭＳ 明朝" w:hint="eastAsia"/>
          <w:sz w:val="20"/>
          <w:szCs w:val="21"/>
        </w:rPr>
        <w:t>（１）梯体先端部に固定式のバスケット装置を装備するものする。</w:t>
      </w:r>
    </w:p>
    <w:p w14:paraId="1EFC35E4"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（２）バスケットは、梯体がいかなる角度においても常に平衡が保つように平衡装置を備えるものとすること。</w:t>
      </w:r>
    </w:p>
    <w:p w14:paraId="5B7D34BF"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（３）バスケットには、放水角度及び展開角度が変えられる放水銃、自衛噴霧ノズル、照明灯、先端灯火（橙色）２個及び荷掛け兼降下用支点を取り付けること。</w:t>
      </w:r>
    </w:p>
    <w:p w14:paraId="57D22092"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（４）バスケットにはインターホンを設け、基部操作部と会話ができること。</w:t>
      </w:r>
    </w:p>
    <w:p w14:paraId="1078F501"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（５）屋内進入用ホースを取り付けるための配管及び放口（呼称５０差込オス）を設置すること。（取付位置、方法は別途指示する。）</w:t>
      </w:r>
    </w:p>
    <w:p w14:paraId="61A6252A"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（６）自衛噴霧送水管に送水を遮断できるコックを設けること。</w:t>
      </w:r>
    </w:p>
    <w:p w14:paraId="39FBFB19"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（７）バスケット床面には滑り止めを施すとともに、手摺高さ１１００ｍｍ以上を確保すること。</w:t>
      </w:r>
    </w:p>
    <w:p w14:paraId="6D311850"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（８）バスケット前面には、展開するタラップを設け、屋内進入および乗降が容易かつ安全にできる構造とすること。（詳細別途協議）</w:t>
      </w:r>
    </w:p>
    <w:p w14:paraId="6226ADEA"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（９）放水銃はエアフォームノズルと付け替えができる構造とし、放射方向及び角度を遠隔操作できるものであること。</w:t>
      </w:r>
    </w:p>
    <w:p w14:paraId="6D2668ED" w14:textId="77777777" w:rsidR="00A85688" w:rsidRPr="00235C38" w:rsidRDefault="00A85688"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10</w:t>
      </w: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基部操作席において操作及び視認可能なカメラをバスケットに取り付けること。</w:t>
      </w:r>
    </w:p>
    <w:p w14:paraId="09DF3860" w14:textId="77777777" w:rsidR="00A85688" w:rsidRPr="00235C38" w:rsidRDefault="00A85688"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11</w:t>
      </w: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バスケット周囲にストレッチャーが取付けられる構造とすること。（詳細別途協議）</w:t>
      </w:r>
    </w:p>
    <w:p w14:paraId="2B142E6F" w14:textId="77777777" w:rsidR="00A85688" w:rsidRPr="00235C38" w:rsidRDefault="00A85688"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（12）</w:t>
      </w:r>
      <w:r w:rsidR="00ED1C6E" w:rsidRPr="00235C38">
        <w:rPr>
          <w:rFonts w:ascii="ＭＳ 明朝" w:eastAsia="ＭＳ 明朝" w:hAnsi="ＭＳ 明朝"/>
          <w:sz w:val="20"/>
          <w:szCs w:val="21"/>
        </w:rPr>
        <w:t>バスケット後方は、空気呼吸器を着装した状態での活動が容易となるよう後方にオフセット</w:t>
      </w:r>
      <w:r w:rsidR="00ED1C6E" w:rsidRPr="00235C38">
        <w:rPr>
          <w:rFonts w:ascii="ＭＳ 明朝" w:eastAsia="ＭＳ 明朝" w:hAnsi="ＭＳ 明朝" w:hint="eastAsia"/>
          <w:sz w:val="20"/>
          <w:szCs w:val="21"/>
        </w:rPr>
        <w:t>した形状であること。</w:t>
      </w:r>
    </w:p>
    <w:p w14:paraId="215BDA4B" w14:textId="77777777" w:rsidR="00A85688" w:rsidRPr="00235C38" w:rsidRDefault="00A85688"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13</w:t>
      </w: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バスケット底面には、荷役吊り下げ用の支点を設けること。（最大荷重２７０ｋｇ以上）</w:t>
      </w:r>
    </w:p>
    <w:p w14:paraId="0A33CD64" w14:textId="37C33E1E" w:rsidR="00CB1E2E" w:rsidRPr="00235C38" w:rsidRDefault="00CB1E2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（14）バスケット内の床面にデッドマンペダル（誤作動防止カバー付）を設けること</w:t>
      </w:r>
    </w:p>
    <w:p w14:paraId="69286D44"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１３　はしご基部操作装置</w:t>
      </w:r>
    </w:p>
    <w:p w14:paraId="49A90E7A" w14:textId="11EE67B0" w:rsidR="00ED1C6E"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ターンテーブル上に基部操作席を設け、起伏、伸縮、旋回、屈折の各操作レバー及びはしご姿勢表示装置、モニター装置、各種操作スイッチ、照明灯コントローラー、インターホン等のはしご操作に必要な装備を取り付けること。なお、操作は操作部主スイッチを踏んだときのみ行える構造とすること。</w:t>
      </w:r>
    </w:p>
    <w:p w14:paraId="089919E6" w14:textId="77777777" w:rsidR="00A85688" w:rsidRPr="00235C38" w:rsidRDefault="00ED1C6E" w:rsidP="00A85688">
      <w:pPr>
        <w:ind w:left="600" w:hangingChars="300" w:hanging="600"/>
        <w:rPr>
          <w:rFonts w:ascii="ＭＳ 明朝" w:eastAsia="ＭＳ 明朝" w:hAnsi="ＭＳ 明朝"/>
          <w:sz w:val="20"/>
          <w:szCs w:val="21"/>
        </w:rPr>
      </w:pPr>
      <w:r w:rsidRPr="00235C38">
        <w:rPr>
          <w:rFonts w:ascii="ＭＳ 明朝" w:eastAsia="ＭＳ 明朝" w:hAnsi="ＭＳ 明朝" w:hint="eastAsia"/>
          <w:sz w:val="20"/>
          <w:szCs w:val="21"/>
        </w:rPr>
        <w:t xml:space="preserve">　（２）バスケット内にはしご操作装置を設け、起伏、伸縮、旋回、屈折、放水銃の操作レバー及びモニター装置、各種スイッチを取り付け、バスケット内よりはしご操作が行えるようにすること。</w:t>
      </w:r>
    </w:p>
    <w:p w14:paraId="5DDC0B78"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なお、はしご操作は操作部主スイッチを踏んだときのみ行えること。</w:t>
      </w:r>
    </w:p>
    <w:p w14:paraId="61166E48"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（３）はしご本体の起伏、伸縮、旋回、屈折の各動作は、同時に操作することができる構造とすること。</w:t>
      </w:r>
    </w:p>
    <w:p w14:paraId="32F00780"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はしご姿勢表示装置は、アウトリガーの張り出し幅に応じた作業半径と現在の姿勢を数字だけでは無く感覚的に認識できる絵や図で表示する構造で、自動停止時及び異常発生時は警報とあわせ警告表示を行えること。</w:t>
      </w:r>
    </w:p>
    <w:p w14:paraId="221561B1"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（５）基部操作席には、隊員保護用屋根を取り付けること。</w:t>
      </w:r>
    </w:p>
    <w:p w14:paraId="536FF46F"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（６）各装置の操作レバー、バルブ及びスイッチ類には、見易い大きさのネームプレートを取り付けること。</w:t>
      </w:r>
    </w:p>
    <w:p w14:paraId="3F0BC18C"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１４　リフター装置</w:t>
      </w:r>
    </w:p>
    <w:p w14:paraId="10FFC0B5"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（１）梯体部の上側沿いに昇降するリフターを設けること。</w:t>
      </w:r>
    </w:p>
    <w:p w14:paraId="19B0B544"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（２）リフターへの乗り移りのためターンテーブルからリフターに通じるタラップを設け、タラップは梯体に安全に乗り移りができる構造であること。</w:t>
      </w:r>
    </w:p>
    <w:p w14:paraId="1E87EC07"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（３）リフター内にリフター操作盤を設け、リフター昇降操作が行えるものであること。</w:t>
      </w:r>
    </w:p>
    <w:p w14:paraId="40A803F1"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（４）リフター内の床面には滑り止め加工を施し、落下防止用の柵等を設けるとともに自己確保用の支点を設けること。</w:t>
      </w:r>
    </w:p>
    <w:p w14:paraId="7FCC43F5"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（５）リフターは、空気呼吸器を着装した状態の隊員が３名以上搭乗できるもので、背面側の落下防止柵は１１００ｍｍ以上の高さを有したパンチングメッシュ構造とすること。</w:t>
      </w:r>
    </w:p>
    <w:p w14:paraId="0E540BB3"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１５　安全装置</w:t>
      </w:r>
    </w:p>
    <w:p w14:paraId="6230CD0F" w14:textId="689656A3"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「消防用車両の安全基準について　はしご自動車編」に定められるもののほか、下記の装置を備えること。なお、安全装置が作動しはしごが自動停止した場合には、安全側となる操作のみ可能である構造とすること。</w:t>
      </w:r>
    </w:p>
    <w:p w14:paraId="1BEA0D75" w14:textId="658222B9" w:rsidR="00A85688" w:rsidRPr="00235C38" w:rsidRDefault="00A85688"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w:t>
      </w:r>
      <w:r w:rsidR="00ED1C6E" w:rsidRPr="00235C38">
        <w:rPr>
          <w:rFonts w:ascii="ＭＳ 明朝" w:eastAsia="ＭＳ 明朝" w:hAnsi="ＭＳ 明朝" w:hint="eastAsia"/>
          <w:sz w:val="20"/>
          <w:szCs w:val="21"/>
        </w:rPr>
        <w:t>最終限界自動停止装置</w:t>
      </w:r>
    </w:p>
    <w:p w14:paraId="60064840" w14:textId="3B5E5F82" w:rsidR="00ED1C6E"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はしごの起立・倒伏及び伸長・短縮時に、その限界にきた時又は操作レバーを急に離した時には、自動的に低速となり軟停止する構造とすること。</w:t>
      </w:r>
    </w:p>
    <w:p w14:paraId="1E5D7761" w14:textId="77777777" w:rsidR="00A85688" w:rsidRPr="00235C38" w:rsidRDefault="00ED1C6E" w:rsidP="00A85688">
      <w:pPr>
        <w:rPr>
          <w:rFonts w:ascii="ＭＳ 明朝" w:eastAsia="ＭＳ 明朝" w:hAnsi="ＭＳ 明朝"/>
          <w:sz w:val="20"/>
          <w:szCs w:val="21"/>
        </w:rPr>
      </w:pPr>
      <w:r w:rsidRPr="00235C38">
        <w:rPr>
          <w:rFonts w:ascii="ＭＳ 明朝" w:eastAsia="ＭＳ 明朝" w:hAnsi="ＭＳ 明朝" w:hint="eastAsia"/>
          <w:sz w:val="20"/>
          <w:szCs w:val="21"/>
        </w:rPr>
        <w:t xml:space="preserve">　（２）使用限界自動停止装置</w:t>
      </w:r>
    </w:p>
    <w:p w14:paraId="5D44268D"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アウトリガー張り出し幅に対し、起伏角及び伸長の度合いがはしごの安全の限度に達した場合、はしごは自動的に停止する構造とすること。</w:t>
      </w:r>
    </w:p>
    <w:p w14:paraId="470E7312"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（３）障害自動停止装置</w:t>
      </w:r>
    </w:p>
    <w:p w14:paraId="17F13719"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はしごが起伏・伸縮・旋回・屈折の各動作中にセンサーが障害物に当たった時は、はしごの動作を停止し、危険を防止する構造とすること。</w:t>
      </w:r>
    </w:p>
    <w:p w14:paraId="1B3BE67A"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（４）ジャッキ伸縮防止装置</w:t>
      </w:r>
    </w:p>
    <w:p w14:paraId="71250231" w14:textId="77777777" w:rsidR="00A85688" w:rsidRPr="00235C38" w:rsidRDefault="00ED1C6E" w:rsidP="00A85688">
      <w:pPr>
        <w:ind w:firstLineChars="400" w:firstLine="800"/>
        <w:rPr>
          <w:rFonts w:ascii="ＭＳ 明朝" w:eastAsia="ＭＳ 明朝" w:hAnsi="ＭＳ 明朝"/>
          <w:sz w:val="20"/>
          <w:szCs w:val="21"/>
        </w:rPr>
      </w:pPr>
      <w:r w:rsidRPr="00235C38">
        <w:rPr>
          <w:rFonts w:ascii="ＭＳ 明朝" w:eastAsia="ＭＳ 明朝" w:hAnsi="ＭＳ 明朝" w:hint="eastAsia"/>
          <w:sz w:val="20"/>
          <w:szCs w:val="21"/>
        </w:rPr>
        <w:t>油圧配管または油圧ホース等が破損してもジャッキが伸縮しない構造とすること。</w:t>
      </w:r>
    </w:p>
    <w:p w14:paraId="4B876572" w14:textId="77777777" w:rsidR="00A85688" w:rsidRPr="00235C38" w:rsidRDefault="00A85688"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（５）</w:t>
      </w:r>
      <w:r w:rsidR="00ED1C6E" w:rsidRPr="00235C38">
        <w:rPr>
          <w:rFonts w:ascii="ＭＳ 明朝" w:eastAsia="ＭＳ 明朝" w:hAnsi="ＭＳ 明朝" w:hint="eastAsia"/>
          <w:sz w:val="20"/>
          <w:szCs w:val="21"/>
        </w:rPr>
        <w:t>はしご伸縮・倒伏防止装置</w:t>
      </w:r>
    </w:p>
    <w:p w14:paraId="40AAF2F9"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俯仰角伸縮状態で油圧配管及びホース等が破損してもはしごが伸縮・倒伏しない構造とすること</w:t>
      </w:r>
      <w:r w:rsidR="00A85688" w:rsidRPr="00235C38">
        <w:rPr>
          <w:rFonts w:ascii="ＭＳ 明朝" w:eastAsia="ＭＳ 明朝" w:hAnsi="ＭＳ 明朝" w:hint="eastAsia"/>
          <w:sz w:val="20"/>
          <w:szCs w:val="21"/>
        </w:rPr>
        <w:t>。</w:t>
      </w:r>
    </w:p>
    <w:p w14:paraId="1743BBD1"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（６）自動速度制限装置</w:t>
      </w:r>
    </w:p>
    <w:p w14:paraId="26C49488"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はしごの長さが変化しても先端部の最大起伏周速度が過大にならないよう、又、作業半径に関係なくはしご先端の最大旋回周速度が過大にならないよう、自動的に速度を制御する構造とすること</w:t>
      </w:r>
      <w:r w:rsidR="00A85688" w:rsidRPr="00235C38">
        <w:rPr>
          <w:rFonts w:ascii="ＭＳ 明朝" w:eastAsia="ＭＳ 明朝" w:hAnsi="ＭＳ 明朝" w:hint="eastAsia"/>
          <w:sz w:val="20"/>
          <w:szCs w:val="21"/>
        </w:rPr>
        <w:t>。</w:t>
      </w:r>
    </w:p>
    <w:p w14:paraId="514EF763"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（７）緊急停止装置</w:t>
      </w:r>
    </w:p>
    <w:p w14:paraId="7EF09716" w14:textId="77777777" w:rsidR="00A85688" w:rsidRPr="00235C38" w:rsidRDefault="00ED1C6E" w:rsidP="00A85688">
      <w:pPr>
        <w:ind w:leftChars="400" w:left="840"/>
        <w:rPr>
          <w:rFonts w:ascii="ＭＳ 明朝" w:eastAsia="ＭＳ 明朝" w:hAnsi="ＭＳ 明朝"/>
          <w:sz w:val="20"/>
          <w:szCs w:val="21"/>
        </w:rPr>
      </w:pPr>
      <w:r w:rsidRPr="00235C38">
        <w:rPr>
          <w:rFonts w:ascii="ＭＳ 明朝" w:eastAsia="ＭＳ 明朝" w:hAnsi="ＭＳ 明朝" w:hint="eastAsia"/>
          <w:sz w:val="20"/>
          <w:szCs w:val="21"/>
        </w:rPr>
        <w:t>バスケット内及び車両後面に全ての動作を停止させる緊急停止スイッチを設けること。</w:t>
      </w:r>
    </w:p>
    <w:p w14:paraId="667BCFA4"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なお、高所での安全を考慮し緊急停止時は停止したスイッチから復旧できるよう、エンジンを停止しない構造とすること。また、はしごの操作は、基部操作席及びバスケット内に足踏み式のスイッチを設け、スイッチを踏み込んだ時のみはしご操作が行える構造とし、離した場合ははしごの作動が停止する構造とすること。</w:t>
      </w:r>
    </w:p>
    <w:p w14:paraId="2729C54C"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（８）はしごインターロック装置</w:t>
      </w:r>
    </w:p>
    <w:p w14:paraId="78A18919" w14:textId="77777777" w:rsidR="00A85688" w:rsidRPr="00235C38" w:rsidRDefault="00ED1C6E" w:rsidP="00A85688">
      <w:pPr>
        <w:ind w:firstLineChars="400" w:firstLine="800"/>
        <w:rPr>
          <w:rFonts w:ascii="ＭＳ 明朝" w:eastAsia="ＭＳ 明朝" w:hAnsi="ＭＳ 明朝"/>
          <w:sz w:val="20"/>
          <w:szCs w:val="21"/>
        </w:rPr>
      </w:pPr>
      <w:r w:rsidRPr="00235C38">
        <w:rPr>
          <w:rFonts w:ascii="ＭＳ 明朝" w:eastAsia="ＭＳ 明朝" w:hAnsi="ＭＳ 明朝" w:hint="eastAsia"/>
          <w:sz w:val="20"/>
          <w:szCs w:val="21"/>
        </w:rPr>
        <w:t>ジャッキが完全に接地されている場合のみ、はしご操作ができる構造とすること。</w:t>
      </w:r>
    </w:p>
    <w:p w14:paraId="3ADACF04"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（９）車体保護装置</w:t>
      </w:r>
    </w:p>
    <w:p w14:paraId="19A29116"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はしごが倒伏状態で旋回した場合に，梯体が車体に衝突しない範囲で停止する構造とすること。</w:t>
      </w:r>
    </w:p>
    <w:p w14:paraId="6D27BC72" w14:textId="77777777" w:rsidR="00A85688" w:rsidRPr="00235C38" w:rsidRDefault="00A85688"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10</w:t>
      </w: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ジャッキインターロック装置</w:t>
      </w:r>
    </w:p>
    <w:p w14:paraId="485A3CD9" w14:textId="77777777" w:rsidR="007B73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はしごが完全に収納されていなければジャッキ操作ができない構造とすること。</w:t>
      </w:r>
    </w:p>
    <w:p w14:paraId="7376A047" w14:textId="6A8696F6"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なお、ジャッキが収納されていない時には、アウトリガーの操作はできない構造とすること</w:t>
      </w:r>
      <w:r w:rsidR="00A85688" w:rsidRPr="00235C38">
        <w:rPr>
          <w:rFonts w:ascii="ＭＳ 明朝" w:eastAsia="ＭＳ 明朝" w:hAnsi="ＭＳ 明朝" w:hint="eastAsia"/>
          <w:sz w:val="20"/>
          <w:szCs w:val="21"/>
        </w:rPr>
        <w:t>。</w:t>
      </w:r>
    </w:p>
    <w:p w14:paraId="4E3ACF8B" w14:textId="15E0FDD5" w:rsidR="00ED1C6E"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11）シャシスプリング弾性遮断装置（構造的に必要な場合のみに限る。）</w:t>
      </w:r>
    </w:p>
    <w:p w14:paraId="767497C8" w14:textId="77777777" w:rsidR="00A85688"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 xml:space="preserve">　　　　シャシスプリング等による外的弾性を機械的に遮断する装置を取り付けること。</w:t>
      </w:r>
    </w:p>
    <w:p w14:paraId="70CEBF95"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12）傾斜自動停止装置</w:t>
      </w:r>
    </w:p>
    <w:p w14:paraId="5F1EB5BC" w14:textId="77777777" w:rsidR="00A85688" w:rsidRPr="00235C38" w:rsidRDefault="00ED1C6E" w:rsidP="00A85688">
      <w:pPr>
        <w:ind w:firstLineChars="400" w:firstLine="800"/>
        <w:rPr>
          <w:rFonts w:ascii="ＭＳ 明朝" w:eastAsia="ＭＳ 明朝" w:hAnsi="ＭＳ 明朝"/>
          <w:sz w:val="20"/>
          <w:szCs w:val="21"/>
        </w:rPr>
      </w:pPr>
      <w:r w:rsidRPr="00235C38">
        <w:rPr>
          <w:rFonts w:ascii="ＭＳ 明朝" w:eastAsia="ＭＳ 明朝" w:hAnsi="ＭＳ 明朝" w:hint="eastAsia"/>
          <w:sz w:val="20"/>
          <w:szCs w:val="21"/>
        </w:rPr>
        <w:t>はしごの傾斜角が２度以上になった場合、自動停止する構造とすること。</w:t>
      </w:r>
    </w:p>
    <w:p w14:paraId="0700B4A6"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13）他力旋回防止装置</w:t>
      </w:r>
    </w:p>
    <w:p w14:paraId="3CC93F1E" w14:textId="77777777" w:rsidR="00A85688" w:rsidRPr="00235C38" w:rsidRDefault="00ED1C6E" w:rsidP="00A85688">
      <w:pPr>
        <w:ind w:firstLineChars="400" w:firstLine="800"/>
        <w:rPr>
          <w:rFonts w:ascii="ＭＳ 明朝" w:eastAsia="ＭＳ 明朝" w:hAnsi="ＭＳ 明朝"/>
          <w:sz w:val="20"/>
          <w:szCs w:val="21"/>
        </w:rPr>
      </w:pPr>
      <w:r w:rsidRPr="00235C38">
        <w:rPr>
          <w:rFonts w:ascii="ＭＳ 明朝" w:eastAsia="ＭＳ 明朝" w:hAnsi="ＭＳ 明朝" w:hint="eastAsia"/>
          <w:sz w:val="20"/>
          <w:szCs w:val="21"/>
        </w:rPr>
        <w:t>はしごが他力によって旋回しない構造とすること。</w:t>
      </w:r>
    </w:p>
    <w:p w14:paraId="3E6A4138"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14）車両支持装置の飛出防止装置</w:t>
      </w:r>
    </w:p>
    <w:p w14:paraId="31E0314C" w14:textId="77777777" w:rsidR="00A85688" w:rsidRPr="00235C38" w:rsidRDefault="00ED1C6E" w:rsidP="00A85688">
      <w:pPr>
        <w:ind w:firstLineChars="400" w:firstLine="800"/>
        <w:rPr>
          <w:rFonts w:ascii="ＭＳ 明朝" w:eastAsia="ＭＳ 明朝" w:hAnsi="ＭＳ 明朝"/>
          <w:sz w:val="20"/>
          <w:szCs w:val="21"/>
        </w:rPr>
      </w:pPr>
      <w:r w:rsidRPr="00235C38">
        <w:rPr>
          <w:rFonts w:ascii="ＭＳ 明朝" w:eastAsia="ＭＳ 明朝" w:hAnsi="ＭＳ 明朝" w:hint="eastAsia"/>
          <w:sz w:val="20"/>
          <w:szCs w:val="21"/>
        </w:rPr>
        <w:t>走行中にジャッキ及びアウトリガーが飛び出さない構造とすること。</w:t>
      </w:r>
    </w:p>
    <w:p w14:paraId="163D2E1A"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sz w:val="20"/>
          <w:szCs w:val="21"/>
        </w:rPr>
        <w:t>（15）感電防止装置</w:t>
      </w:r>
    </w:p>
    <w:p w14:paraId="0517377C"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バスケット内の隊員の感電を防止するため、送電線に近づいた場合に警報を発する装置を設けること。</w:t>
      </w:r>
    </w:p>
    <w:p w14:paraId="0CEA9A49"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16）塔監視装置</w:t>
      </w:r>
    </w:p>
    <w:p w14:paraId="4865FAC4" w14:textId="35B8C858" w:rsidR="00ED1C6E" w:rsidRPr="00235C38" w:rsidRDefault="00ED1C6E" w:rsidP="00A85688">
      <w:pPr>
        <w:ind w:firstLineChars="400" w:firstLine="800"/>
        <w:rPr>
          <w:rFonts w:ascii="ＭＳ 明朝" w:eastAsia="ＭＳ 明朝" w:hAnsi="ＭＳ 明朝"/>
          <w:sz w:val="20"/>
          <w:szCs w:val="21"/>
        </w:rPr>
      </w:pPr>
      <w:r w:rsidRPr="00235C38">
        <w:rPr>
          <w:rFonts w:ascii="ＭＳ 明朝" w:eastAsia="ＭＳ 明朝" w:hAnsi="ＭＳ 明朝" w:hint="eastAsia"/>
          <w:sz w:val="20"/>
          <w:szCs w:val="21"/>
        </w:rPr>
        <w:t>起伏・伸縮の検出を２重にすることで、はしご制御盤の異常を監視する構造とすること。</w:t>
      </w:r>
    </w:p>
    <w:p w14:paraId="15682F61" w14:textId="77777777" w:rsidR="00A85688" w:rsidRPr="00235C38" w:rsidRDefault="00ED1C6E" w:rsidP="00A85688">
      <w:pPr>
        <w:ind w:left="600" w:hangingChars="300" w:hanging="600"/>
        <w:rPr>
          <w:rFonts w:ascii="ＭＳ 明朝" w:eastAsia="ＭＳ 明朝" w:hAnsi="ＭＳ 明朝"/>
          <w:sz w:val="20"/>
          <w:szCs w:val="21"/>
        </w:rPr>
      </w:pPr>
      <w:r w:rsidRPr="00235C38">
        <w:rPr>
          <w:rFonts w:ascii="ＭＳ 明朝" w:eastAsia="ＭＳ 明朝" w:hAnsi="ＭＳ 明朝" w:hint="eastAsia"/>
          <w:sz w:val="20"/>
          <w:szCs w:val="21"/>
        </w:rPr>
        <w:t xml:space="preserve">　　　　なお、手動操作時等使用限界停止装置が働かない場合でも、はしごが使用限界付近に達すれば自動的にはしごを停止するものとする。</w:t>
      </w:r>
    </w:p>
    <w:p w14:paraId="5409F891" w14:textId="77777777" w:rsidR="00A85688" w:rsidRPr="00235C38" w:rsidRDefault="00ED1C6E" w:rsidP="00A85688">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17）はしご収納支援装置</w:t>
      </w:r>
    </w:p>
    <w:p w14:paraId="2AB6832D"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はしご収納の際に、位置を自動で微調整する構造とすること。</w:t>
      </w:r>
    </w:p>
    <w:p w14:paraId="1667522C"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18）背面荷重警報装置（構造的に必要な場合のみ）</w:t>
      </w:r>
    </w:p>
    <w:p w14:paraId="2A7EB863" w14:textId="77777777" w:rsidR="00A85688" w:rsidRPr="00235C38" w:rsidRDefault="00ED1C6E" w:rsidP="00A85688">
      <w:pPr>
        <w:ind w:leftChars="100" w:left="210"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梯体背面荷重が安全限界に達し、危険状態となる前に警報を発する構造とすること。（</w:t>
      </w:r>
      <w:r w:rsidRPr="00235C38">
        <w:rPr>
          <w:rFonts w:ascii="ＭＳ 明朝" w:eastAsia="ＭＳ 明朝" w:hAnsi="ＭＳ 明朝"/>
          <w:sz w:val="20"/>
          <w:szCs w:val="21"/>
        </w:rPr>
        <w:t>19）屈折時縮梯自動停止装置</w:t>
      </w:r>
    </w:p>
    <w:p w14:paraId="401E9D39"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屈折段が収納状態でない場合に縮梯を自動的に停止させる装置とし、縮梯作業が屈折装置等に損傷を与える限界まで達したときに、縮梯を自動的に停止させるものであること。</w:t>
      </w:r>
    </w:p>
    <w:p w14:paraId="35EA6E4C"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20）屈折操作防止装置</w:t>
      </w:r>
    </w:p>
    <w:p w14:paraId="64FD94CF" w14:textId="77777777" w:rsidR="00A85688" w:rsidRPr="00235C38" w:rsidRDefault="00ED1C6E" w:rsidP="00A85688">
      <w:pPr>
        <w:ind w:firstLineChars="400" w:firstLine="800"/>
        <w:rPr>
          <w:rFonts w:ascii="ＭＳ 明朝" w:eastAsia="ＭＳ 明朝" w:hAnsi="ＭＳ 明朝"/>
          <w:sz w:val="20"/>
          <w:szCs w:val="21"/>
        </w:rPr>
      </w:pPr>
      <w:r w:rsidRPr="00235C38">
        <w:rPr>
          <w:rFonts w:ascii="ＭＳ 明朝" w:eastAsia="ＭＳ 明朝" w:hAnsi="ＭＳ 明朝" w:hint="eastAsia"/>
          <w:sz w:val="20"/>
          <w:szCs w:val="21"/>
        </w:rPr>
        <w:t>屈折段が屈折可能範囲でない場合に屈折作業操作を停止させる装置とする。</w:t>
      </w:r>
    </w:p>
    <w:p w14:paraId="3D6582A9" w14:textId="77777777" w:rsidR="00A85688" w:rsidRPr="00235C38" w:rsidRDefault="00A85688"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00ED1C6E" w:rsidRPr="00235C38">
        <w:rPr>
          <w:rFonts w:ascii="ＭＳ 明朝" w:eastAsia="ＭＳ 明朝" w:hAnsi="ＭＳ 明朝"/>
          <w:sz w:val="20"/>
          <w:szCs w:val="21"/>
        </w:rPr>
        <w:t>21）リフター落下防止装置</w:t>
      </w:r>
    </w:p>
    <w:p w14:paraId="0A8440FE" w14:textId="5A97E19B"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リフター昇降ワイヤ</w:t>
      </w:r>
      <w:r w:rsidR="007B7388"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が切断した場合に、自動的にブレーキをかけリフターの落下を防止する装置とする。</w:t>
      </w:r>
    </w:p>
    <w:p w14:paraId="6E1E4646"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22）リフター自動停止装置</w:t>
      </w:r>
    </w:p>
    <w:p w14:paraId="46B46020" w14:textId="77777777" w:rsidR="00A85688" w:rsidRPr="00235C38" w:rsidRDefault="00ED1C6E" w:rsidP="00A85688">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リフターがはしご先端の第１限界まで達した時点で自動停止し、これを解除すると第２限界まで低速上昇できる装置とする。また、第２限界に達した時点で自動停止すること。また、最下段に達した時点でも自動停止すること。</w:t>
      </w:r>
    </w:p>
    <w:p w14:paraId="168E69AD" w14:textId="77777777" w:rsidR="00A85688" w:rsidRPr="00235C38" w:rsidRDefault="00ED1C6E" w:rsidP="00A85688">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23）隊員落下防止装置</w:t>
      </w:r>
    </w:p>
    <w:p w14:paraId="61F4968D" w14:textId="77777777" w:rsidR="00B33B40" w:rsidRPr="00235C38" w:rsidRDefault="00ED1C6E" w:rsidP="00B33B40">
      <w:pPr>
        <w:ind w:leftChars="300" w:left="63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夜間活動時の隊員落下を防止するため車体プラットホーム周囲にＥＬ式ブルーライト（ＳＬＥＬ</w:t>
      </w:r>
      <w:r w:rsidRPr="00235C38">
        <w:rPr>
          <w:rFonts w:ascii="ＭＳ 明朝" w:eastAsia="ＭＳ 明朝" w:hAnsi="ＭＳ 明朝"/>
          <w:sz w:val="20"/>
          <w:szCs w:val="21"/>
        </w:rPr>
        <w:t>-１０）を埋込むこと。</w:t>
      </w:r>
    </w:p>
    <w:p w14:paraId="4E141B68"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w:t>
      </w:r>
      <w:r w:rsidRPr="00235C38">
        <w:rPr>
          <w:rFonts w:ascii="ＭＳ 明朝" w:eastAsia="ＭＳ 明朝" w:hAnsi="ＭＳ 明朝"/>
          <w:sz w:val="20"/>
          <w:szCs w:val="21"/>
        </w:rPr>
        <w:t>24）不具合監視装置</w:t>
      </w:r>
    </w:p>
    <w:p w14:paraId="3EBEA825" w14:textId="6F9F3027" w:rsidR="00ED1C6E" w:rsidRPr="00235C38" w:rsidRDefault="00AE7CE7" w:rsidP="00B33B40">
      <w:pPr>
        <w:ind w:leftChars="300" w:left="630" w:firstLineChars="100" w:firstLine="200"/>
        <w:rPr>
          <w:rFonts w:ascii="ＭＳ 明朝" w:eastAsia="ＭＳ 明朝" w:hAnsi="ＭＳ 明朝"/>
          <w:sz w:val="20"/>
          <w:szCs w:val="21"/>
        </w:rPr>
      </w:pPr>
      <w:r>
        <w:rPr>
          <w:rFonts w:ascii="ＭＳ 明朝" w:eastAsia="ＭＳ 明朝" w:hAnsi="ＭＳ 明朝" w:hint="eastAsia"/>
          <w:sz w:val="20"/>
          <w:szCs w:val="21"/>
        </w:rPr>
        <w:t>はしご</w:t>
      </w:r>
      <w:r w:rsidR="00ED1C6E" w:rsidRPr="00235C38">
        <w:rPr>
          <w:rFonts w:ascii="ＭＳ 明朝" w:eastAsia="ＭＳ 明朝" w:hAnsi="ＭＳ 明朝" w:hint="eastAsia"/>
          <w:sz w:val="20"/>
          <w:szCs w:val="21"/>
        </w:rPr>
        <w:t>装置および付随ポンプ装置の不具合が発生した際、原因を特定するため、ダイアグ機能を設けエラー履歴を記録できるようにすること。また</w:t>
      </w:r>
      <w:r w:rsidR="00ED1C6E" w:rsidRPr="00235C38">
        <w:rPr>
          <w:rFonts w:ascii="ＭＳ 明朝" w:eastAsia="ＭＳ 明朝" w:hAnsi="ＭＳ 明朝"/>
          <w:sz w:val="20"/>
          <w:szCs w:val="21"/>
        </w:rPr>
        <w:t>IoT情報収集端末を設置することで車両に関するデータを自動取得し、故障の早期発見、解決ができるようにすること。</w:t>
      </w:r>
    </w:p>
    <w:p w14:paraId="26BDD491" w14:textId="77777777" w:rsidR="00B33B40" w:rsidRPr="00235C38" w:rsidRDefault="00ED1C6E" w:rsidP="00B33B40">
      <w:pPr>
        <w:rPr>
          <w:rFonts w:ascii="ＭＳ 明朝" w:eastAsia="ＭＳ 明朝" w:hAnsi="ＭＳ 明朝"/>
          <w:sz w:val="20"/>
          <w:szCs w:val="21"/>
        </w:rPr>
      </w:pPr>
      <w:r w:rsidRPr="00235C38">
        <w:rPr>
          <w:rFonts w:ascii="ＭＳ 明朝" w:eastAsia="ＭＳ 明朝" w:hAnsi="ＭＳ 明朝" w:hint="eastAsia"/>
          <w:sz w:val="20"/>
          <w:szCs w:val="21"/>
        </w:rPr>
        <w:t>第６　電装品</w:t>
      </w:r>
    </w:p>
    <w:p w14:paraId="1EFA5898"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１　各章で指示する電装品の取り付け及び配線は、それぞれの電装品の容量に見合った配線及びヒューズを使用し、ぎ装用ヒュ</w:t>
      </w:r>
      <w:r w:rsidR="00B33B40"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ズボックスを増設したうえで取付機器は全てヒュ</w:t>
      </w:r>
      <w:r w:rsidR="00B33B40"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ズを通すとともに、ヒューズボックスのカバーには接続機器の名称及び容量を付すこと。また、防水措置を施すこと。</w:t>
      </w:r>
    </w:p>
    <w:p w14:paraId="0173AA16" w14:textId="052590D2" w:rsidR="00ED1C6E"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２　配線は系統別に色分けし、シャシ及び車体の貫通部はブッシュゴム又はグロメット等で保護すること。また、機器類付近の接続部は圧着端子とし、端子には絶縁被覆措置を講ずる</w:t>
      </w:r>
    </w:p>
    <w:p w14:paraId="4D50C763" w14:textId="77777777" w:rsidR="00ED1C6E" w:rsidRPr="00235C38" w:rsidRDefault="00ED1C6E" w:rsidP="00B33B40">
      <w:pPr>
        <w:ind w:firstLineChars="200" w:firstLine="400"/>
        <w:rPr>
          <w:rFonts w:ascii="ＭＳ 明朝" w:eastAsia="ＭＳ 明朝" w:hAnsi="ＭＳ 明朝"/>
          <w:sz w:val="20"/>
          <w:szCs w:val="21"/>
        </w:rPr>
      </w:pPr>
      <w:r w:rsidRPr="00235C38">
        <w:rPr>
          <w:rFonts w:ascii="ＭＳ 明朝" w:eastAsia="ＭＳ 明朝" w:hAnsi="ＭＳ 明朝" w:hint="eastAsia"/>
          <w:sz w:val="20"/>
          <w:szCs w:val="21"/>
        </w:rPr>
        <w:t>こと。</w:t>
      </w:r>
    </w:p>
    <w:p w14:paraId="78D2EC2E"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３　電気機器（消防救急無線装置を除く）及び照明灯類の配線は車両のメインスイッチを切った時、すべてＯＦＦとなること。</w:t>
      </w:r>
    </w:p>
    <w:p w14:paraId="40148699"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４　過充電防止機能付バッテリー充電器（ずぼら充電器）を後席下部に設け、外部引き込みコンセントは防水用蓋付マグネットコンセントとし、給電用コードを付属すること。</w:t>
      </w:r>
    </w:p>
    <w:p w14:paraId="3804BF71"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５　電気機器には雑音防止を施すとともに、スイッチ類で必要と思われるもの及び電動サイレンにはリレ－を設けること。</w:t>
      </w:r>
      <w:r w:rsidRPr="00235C38">
        <w:rPr>
          <w:rFonts w:ascii="ＭＳ 明朝" w:eastAsia="ＭＳ 明朝" w:hAnsi="ＭＳ 明朝"/>
          <w:sz w:val="20"/>
          <w:szCs w:val="21"/>
        </w:rPr>
        <w:tab/>
      </w:r>
    </w:p>
    <w:p w14:paraId="6F9C307D"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６　各スイッチ類には銘板を取り付けること。</w:t>
      </w:r>
    </w:p>
    <w:p w14:paraId="427B7BC3"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７　車体後面付近には、ジャッキの張り出し幅に応じて無段階に表示色の変わる目盛を取り付けること。</w:t>
      </w:r>
    </w:p>
    <w:p w14:paraId="21850D0D"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８　車両中央部左右に、補助方向指示灯を設けること。</w:t>
      </w:r>
    </w:p>
    <w:p w14:paraId="10E75246"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９　車両最後端両側にスモールランプに連動した車幅灯を取り付けること。</w:t>
      </w:r>
    </w:p>
    <w:p w14:paraId="4FDA04B5" w14:textId="77777777" w:rsidR="00B33B40"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第７　取付品、付属品</w:t>
      </w:r>
    </w:p>
    <w:p w14:paraId="3F518841"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１　本仕様書内の指示する取付品、付属品等は別表のとおりとし、詳細については別途指示す　る。なお、別表で指示するものの他に、各種規格上必要なものは全て付属させること。</w:t>
      </w:r>
    </w:p>
    <w:p w14:paraId="071425B5"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２　取付品、付属品のうちで、必要なもの及び別に指示するものには、現物合わせにより固定　金具を設けること。</w:t>
      </w:r>
    </w:p>
    <w:p w14:paraId="59100107"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３　灯火類、照明灯類には、必要に応じ保護枠を取り付けること。</w:t>
      </w:r>
    </w:p>
    <w:p w14:paraId="502C6F42"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４　取付品、付属品の積載場所については別途指示する。</w:t>
      </w:r>
    </w:p>
    <w:p w14:paraId="21E27004"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sz w:val="20"/>
          <w:szCs w:val="21"/>
        </w:rPr>
        <w:t>５　車両外側に積載する取付品、付属品には、安全性を考慮して落下防止処置をすること。</w:t>
      </w:r>
    </w:p>
    <w:p w14:paraId="707A8F30"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６　取付品、付属品について、同等品を用いる場合は同等品申請をし、当局の承認を受けること。</w:t>
      </w:r>
    </w:p>
    <w:p w14:paraId="54074C72" w14:textId="77777777" w:rsidR="00B33B40"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第８　塗装及び記入文字</w:t>
      </w:r>
    </w:p>
    <w:p w14:paraId="44A16DFE"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 xml:space="preserve">１　</w:t>
      </w:r>
      <w:r w:rsidR="00B33B40" w:rsidRPr="00235C38">
        <w:rPr>
          <w:rFonts w:ascii="ＭＳ 明朝" w:eastAsia="ＭＳ 明朝" w:hAnsi="ＭＳ 明朝" w:hint="eastAsia"/>
          <w:sz w:val="20"/>
          <w:szCs w:val="21"/>
        </w:rPr>
        <w:t>塗装</w:t>
      </w:r>
    </w:p>
    <w:p w14:paraId="36112BFF" w14:textId="26DEA9C8" w:rsidR="00B33B40" w:rsidRPr="00235C38" w:rsidRDefault="00ED1C6E" w:rsidP="00B33B40">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（１）車両外板部及びはしご支持フレ－ム等は、アクサルタコーティングシステムズ製センタリ</w:t>
      </w:r>
      <w:r w:rsidR="007B7388" w:rsidRPr="00235C38">
        <w:rPr>
          <w:rFonts w:ascii="ＭＳ 明朝" w:eastAsia="ＭＳ 明朝" w:hAnsi="ＭＳ 明朝" w:hint="eastAsia"/>
          <w:sz w:val="20"/>
          <w:szCs w:val="21"/>
        </w:rPr>
        <w:t>ＡＢ</w:t>
      </w:r>
      <w:r w:rsidRPr="00235C38">
        <w:rPr>
          <w:rFonts w:ascii="ＭＳ 明朝" w:eastAsia="ＭＳ 明朝" w:hAnsi="ＭＳ 明朝"/>
          <w:sz w:val="20"/>
          <w:szCs w:val="21"/>
        </w:rPr>
        <w:t xml:space="preserve">　ＪＣ－１４２９を使用すること。</w:t>
      </w:r>
    </w:p>
    <w:p w14:paraId="7C59A973" w14:textId="77777777" w:rsidR="00B33B40" w:rsidRPr="00235C38" w:rsidRDefault="00ED1C6E" w:rsidP="00B33B40">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（２）車両外板部等は、特殊化学液にて十分な錆落としのうえ、素地調整を行い、プライマー、　パテ付、水研ぎ、サーフェイサー等を実施の後、熱風乾燥炉でよく乾燥させてから焼き付け塗装を行うこと。</w:t>
      </w:r>
    </w:p>
    <w:p w14:paraId="4A65C730" w14:textId="77777777" w:rsidR="00CB184F" w:rsidRPr="00235C38" w:rsidRDefault="00ED1C6E" w:rsidP="00B33B40">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（３）ポンプ室</w:t>
      </w:r>
      <w:r w:rsidR="007B7388" w:rsidRPr="00235C38">
        <w:rPr>
          <w:rFonts w:ascii="ＭＳ 明朝" w:eastAsia="ＭＳ 明朝" w:hAnsi="ＭＳ 明朝" w:hint="eastAsia"/>
          <w:sz w:val="20"/>
          <w:szCs w:val="21"/>
        </w:rPr>
        <w:t>、</w:t>
      </w:r>
      <w:r w:rsidRPr="00235C38">
        <w:rPr>
          <w:rFonts w:ascii="ＭＳ 明朝" w:eastAsia="ＭＳ 明朝" w:hAnsi="ＭＳ 明朝" w:hint="eastAsia"/>
          <w:sz w:val="20"/>
          <w:szCs w:val="21"/>
        </w:rPr>
        <w:t>その他各ボックス内及びコントロールタワーはシルバー色に塗装すること</w:t>
      </w:r>
      <w:r w:rsidR="00CB184F" w:rsidRPr="00235C38">
        <w:rPr>
          <w:rFonts w:ascii="ＭＳ 明朝" w:eastAsia="ＭＳ 明朝" w:hAnsi="ＭＳ 明朝" w:hint="eastAsia"/>
          <w:sz w:val="20"/>
          <w:szCs w:val="21"/>
        </w:rPr>
        <w:t>。</w:t>
      </w:r>
    </w:p>
    <w:p w14:paraId="0BEA1E4E" w14:textId="23B02A54" w:rsidR="00B33B40" w:rsidRPr="00235C38" w:rsidRDefault="00ED1C6E" w:rsidP="00CB184F">
      <w:pPr>
        <w:ind w:leftChars="300" w:left="630" w:firstLineChars="50" w:firstLine="100"/>
        <w:rPr>
          <w:rFonts w:ascii="ＭＳ 明朝" w:eastAsia="ＭＳ 明朝" w:hAnsi="ＭＳ 明朝"/>
          <w:sz w:val="20"/>
          <w:szCs w:val="21"/>
        </w:rPr>
      </w:pPr>
      <w:r w:rsidRPr="00235C38">
        <w:rPr>
          <w:rFonts w:ascii="ＭＳ 明朝" w:eastAsia="ＭＳ 明朝" w:hAnsi="ＭＳ 明朝" w:hint="eastAsia"/>
          <w:sz w:val="20"/>
          <w:szCs w:val="21"/>
        </w:rPr>
        <w:t>なお、指示するボックス内はアンダーコーティングを施すこと。</w:t>
      </w:r>
    </w:p>
    <w:p w14:paraId="7041B08E" w14:textId="77777777" w:rsidR="00B33B40" w:rsidRPr="00235C38" w:rsidRDefault="00ED1C6E" w:rsidP="00B33B40">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（４）梯体は、十分な錆落としのうえ親骨部は黄色蛍光とし、他はシルバーとすること。</w:t>
      </w:r>
    </w:p>
    <w:p w14:paraId="6ECF317A" w14:textId="77777777" w:rsidR="00B33B40" w:rsidRPr="00235C38" w:rsidRDefault="00ED1C6E" w:rsidP="00B33B40">
      <w:pPr>
        <w:ind w:leftChars="300" w:left="630"/>
        <w:rPr>
          <w:rFonts w:ascii="ＭＳ 明朝" w:eastAsia="ＭＳ 明朝" w:hAnsi="ＭＳ 明朝"/>
          <w:sz w:val="20"/>
          <w:szCs w:val="21"/>
        </w:rPr>
      </w:pPr>
      <w:r w:rsidRPr="00235C38">
        <w:rPr>
          <w:rFonts w:ascii="ＭＳ 明朝" w:eastAsia="ＭＳ 明朝" w:hAnsi="ＭＳ 明朝" w:hint="eastAsia"/>
          <w:sz w:val="20"/>
          <w:szCs w:val="21"/>
        </w:rPr>
        <w:t>また、バスケット底部は黄色蛍光塗料を塗ること。但し、黄色蛍光塗料と同等以上の質であればその限りではない。</w:t>
      </w:r>
    </w:p>
    <w:p w14:paraId="44DBF43F" w14:textId="77777777" w:rsidR="00B33B40" w:rsidRPr="00235C38" w:rsidRDefault="00ED1C6E" w:rsidP="00B33B40">
      <w:pPr>
        <w:ind w:leftChars="100" w:left="610"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（５）各種配管類は法定塗装とし、油圧ホ</w:t>
      </w:r>
      <w:r w:rsidR="00B33B40" w:rsidRPr="00235C38">
        <w:rPr>
          <w:rFonts w:ascii="ＭＳ 明朝" w:eastAsia="ＭＳ 明朝" w:hAnsi="ＭＳ 明朝" w:hint="eastAsia"/>
          <w:sz w:val="20"/>
          <w:szCs w:val="21"/>
        </w:rPr>
        <w:t>ー</w:t>
      </w:r>
      <w:r w:rsidRPr="00235C38">
        <w:rPr>
          <w:rFonts w:ascii="ＭＳ 明朝" w:eastAsia="ＭＳ 明朝" w:hAnsi="ＭＳ 明朝" w:hint="eastAsia"/>
          <w:sz w:val="20"/>
          <w:szCs w:val="21"/>
        </w:rPr>
        <w:t>スには塗装しないこと。なお、油圧配管で支持フレームの下方となる部分にはそれぞれの系統別に色分けを実施すること。</w:t>
      </w:r>
    </w:p>
    <w:p w14:paraId="17D98983" w14:textId="77777777" w:rsidR="00B33B40" w:rsidRPr="00235C38" w:rsidRDefault="00ED1C6E" w:rsidP="00B33B40">
      <w:pPr>
        <w:ind w:leftChars="102" w:left="614" w:hangingChars="200" w:hanging="400"/>
        <w:rPr>
          <w:rFonts w:ascii="ＭＳ 明朝" w:eastAsia="ＭＳ 明朝" w:hAnsi="ＭＳ 明朝"/>
          <w:sz w:val="20"/>
          <w:szCs w:val="21"/>
        </w:rPr>
      </w:pPr>
      <w:r w:rsidRPr="00235C38">
        <w:rPr>
          <w:rFonts w:ascii="ＭＳ 明朝" w:eastAsia="ＭＳ 明朝" w:hAnsi="ＭＳ 明朝" w:hint="eastAsia"/>
          <w:sz w:val="20"/>
          <w:szCs w:val="21"/>
        </w:rPr>
        <w:t>（６）アルミ縞板、ステンレス板、メッキ加工品及びタイヤホイール（予備タイヤを含め、純正色はシルバー系を使用）以外の部分は全て塗装を施し、金属露出部分がないようにすること。</w:t>
      </w:r>
    </w:p>
    <w:p w14:paraId="2527B4FA"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（７）特に指示のない部分は、原則として黒色塗装とすること。</w:t>
      </w:r>
    </w:p>
    <w:p w14:paraId="7FF8D56B"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　メッキ</w:t>
      </w:r>
    </w:p>
    <w:p w14:paraId="583CF2ED"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次のものには良質のクロムメッキを行うこと。但し、耐腐食性金属を使用の場合は除く。</w:t>
      </w:r>
    </w:p>
    <w:p w14:paraId="2F0C82F5"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（１）各操作レバー</w:t>
      </w:r>
    </w:p>
    <w:p w14:paraId="003F2CFA"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（２）各計器類、作業灯等の取付品</w:t>
      </w:r>
    </w:p>
    <w:p w14:paraId="524AFD58"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（３）各媒介金具等の付属品</w:t>
      </w:r>
    </w:p>
    <w:p w14:paraId="4E22F5C6"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（４）取手、手摺、止め金等</w:t>
      </w:r>
    </w:p>
    <w:p w14:paraId="7557225B"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（５）フロントグリル及びミラーカバー</w:t>
      </w:r>
    </w:p>
    <w:p w14:paraId="20BB30CE" w14:textId="307FB0BE" w:rsidR="00B33B40" w:rsidRPr="00235C38" w:rsidRDefault="00ED1C6E" w:rsidP="00B33B40">
      <w:pPr>
        <w:pStyle w:val="a3"/>
        <w:numPr>
          <w:ilvl w:val="0"/>
          <w:numId w:val="4"/>
        </w:numPr>
        <w:ind w:leftChars="0"/>
        <w:rPr>
          <w:rFonts w:ascii="ＭＳ 明朝" w:eastAsia="ＭＳ 明朝" w:hAnsi="ＭＳ 明朝"/>
          <w:sz w:val="20"/>
          <w:szCs w:val="21"/>
        </w:rPr>
      </w:pPr>
      <w:r w:rsidRPr="00235C38">
        <w:rPr>
          <w:rFonts w:ascii="ＭＳ 明朝" w:eastAsia="ＭＳ 明朝" w:hAnsi="ＭＳ 明朝" w:hint="eastAsia"/>
          <w:sz w:val="20"/>
          <w:szCs w:val="21"/>
        </w:rPr>
        <w:t xml:space="preserve">その他塗装を施していない部分　</w:t>
      </w:r>
    </w:p>
    <w:p w14:paraId="7A97F1FD"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３　記入文字</w:t>
      </w:r>
    </w:p>
    <w:p w14:paraId="5A421D58" w14:textId="22BEF90C" w:rsidR="00B33B40" w:rsidRPr="00235C38" w:rsidRDefault="00B33B40"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w:t>
      </w:r>
      <w:r w:rsidR="00ED1C6E" w:rsidRPr="00235C38">
        <w:rPr>
          <w:rFonts w:ascii="ＭＳ 明朝" w:eastAsia="ＭＳ 明朝" w:hAnsi="ＭＳ 明朝" w:hint="eastAsia"/>
          <w:sz w:val="20"/>
          <w:szCs w:val="21"/>
        </w:rPr>
        <w:t>キャブ両側のドア部及び車両前後部には、次により「千葉市消防局」と記入のこと。</w:t>
      </w:r>
    </w:p>
    <w:p w14:paraId="23D3210C" w14:textId="77777777" w:rsidR="00B33B40" w:rsidRPr="00235C38" w:rsidRDefault="00ED1C6E" w:rsidP="00B33B40">
      <w:pPr>
        <w:pStyle w:val="a3"/>
        <w:ind w:leftChars="0" w:left="200" w:firstLineChars="300" w:firstLine="600"/>
        <w:rPr>
          <w:rFonts w:ascii="ＭＳ 明朝" w:eastAsia="ＭＳ 明朝" w:hAnsi="ＭＳ 明朝"/>
          <w:sz w:val="20"/>
          <w:szCs w:val="21"/>
        </w:rPr>
      </w:pPr>
      <w:r w:rsidRPr="00235C38">
        <w:rPr>
          <w:rFonts w:ascii="ＭＳ 明朝" w:eastAsia="ＭＳ 明朝" w:hAnsi="ＭＳ 明朝"/>
          <w:sz w:val="20"/>
          <w:szCs w:val="21"/>
        </w:rPr>
        <w:t>また、その下部には「FIRE BUREAU CHIBA」と英語表記も記入のこと。</w:t>
      </w:r>
    </w:p>
    <w:p w14:paraId="33208B35"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ア　書　体　　丸ゴシック体</w:t>
      </w:r>
    </w:p>
    <w:p w14:paraId="5A83D2F3"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　書き方　　左側から記入</w:t>
      </w:r>
    </w:p>
    <w:p w14:paraId="224C1491"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ウ　字　色　　白色</w:t>
      </w:r>
    </w:p>
    <w:p w14:paraId="641C7352" w14:textId="1CC6BA5D"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エ　大きさ　　概ね１２０</w:t>
      </w:r>
      <w:r w:rsidR="00EA478B" w:rsidRPr="00235C38">
        <w:rPr>
          <w:rFonts w:ascii="ＭＳ 明朝" w:eastAsia="ＭＳ 明朝" w:hAnsi="ＭＳ 明朝" w:hint="eastAsia"/>
          <w:sz w:val="20"/>
          <w:szCs w:val="21"/>
        </w:rPr>
        <w:t>ｍｍ</w:t>
      </w:r>
      <w:r w:rsidRPr="00235C38">
        <w:rPr>
          <w:rFonts w:ascii="ＭＳ 明朝" w:eastAsia="ＭＳ 明朝" w:hAnsi="ＭＳ 明朝" w:hint="eastAsia"/>
          <w:sz w:val="20"/>
          <w:szCs w:val="21"/>
        </w:rPr>
        <w:t>×１２０</w:t>
      </w:r>
      <w:r w:rsidR="00EA478B" w:rsidRPr="00235C38">
        <w:rPr>
          <w:rFonts w:ascii="ＭＳ 明朝" w:eastAsia="ＭＳ 明朝" w:hAnsi="ＭＳ 明朝" w:hint="eastAsia"/>
          <w:sz w:val="20"/>
          <w:szCs w:val="21"/>
        </w:rPr>
        <w:t>ｍｍ</w:t>
      </w:r>
    </w:p>
    <w:p w14:paraId="5EBF0F68" w14:textId="50F63639"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（２）キャブ両側のフロントドア下部に、次により「</w:t>
      </w:r>
      <w:r w:rsidR="00EA478B" w:rsidRPr="00235C38">
        <w:rPr>
          <w:rFonts w:ascii="ＭＳ 明朝" w:eastAsia="ＭＳ 明朝" w:hAnsi="ＭＳ 明朝" w:hint="eastAsia"/>
          <w:sz w:val="20"/>
          <w:szCs w:val="21"/>
        </w:rPr>
        <w:t>若葉</w:t>
      </w:r>
      <w:r w:rsidRPr="00235C38">
        <w:rPr>
          <w:rFonts w:ascii="ＭＳ 明朝" w:eastAsia="ＭＳ 明朝" w:hAnsi="ＭＳ 明朝" w:hint="eastAsia"/>
          <w:sz w:val="20"/>
          <w:szCs w:val="21"/>
        </w:rPr>
        <w:t>」と記入のこと。</w:t>
      </w:r>
    </w:p>
    <w:p w14:paraId="0A485437"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sz w:val="20"/>
          <w:szCs w:val="21"/>
        </w:rPr>
        <w:t>ア　書　体　　丸ゴシック体</w:t>
      </w:r>
    </w:p>
    <w:p w14:paraId="63A96F19"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sz w:val="20"/>
          <w:szCs w:val="21"/>
        </w:rPr>
        <w:t>イ　書き方　　左側から記入</w:t>
      </w:r>
    </w:p>
    <w:p w14:paraId="7371BF58"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sz w:val="20"/>
          <w:szCs w:val="21"/>
        </w:rPr>
        <w:t>ウ　字　色　　白色</w:t>
      </w:r>
    </w:p>
    <w:p w14:paraId="566E400F" w14:textId="49CF2BBB"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 xml:space="preserve">エ　大きさ　　</w:t>
      </w:r>
      <w:r w:rsidR="00CD6E5E" w:rsidRPr="00235C38">
        <w:rPr>
          <w:rFonts w:ascii="ＭＳ 明朝" w:eastAsia="ＭＳ 明朝" w:hAnsi="ＭＳ 明朝" w:hint="eastAsia"/>
          <w:sz w:val="20"/>
          <w:szCs w:val="21"/>
        </w:rPr>
        <w:t>概ね</w:t>
      </w:r>
      <w:r w:rsidR="00747CE5" w:rsidRPr="00235C38">
        <w:rPr>
          <w:rFonts w:ascii="ＭＳ 明朝" w:eastAsia="ＭＳ 明朝" w:hAnsi="ＭＳ 明朝" w:hint="eastAsia"/>
          <w:sz w:val="20"/>
          <w:szCs w:val="21"/>
        </w:rPr>
        <w:t>１００</w:t>
      </w:r>
      <w:r w:rsidR="00EA478B" w:rsidRPr="00235C38">
        <w:rPr>
          <w:rFonts w:ascii="ＭＳ 明朝" w:eastAsia="ＭＳ 明朝" w:hAnsi="ＭＳ 明朝" w:hint="eastAsia"/>
          <w:sz w:val="20"/>
          <w:szCs w:val="21"/>
        </w:rPr>
        <w:t>ｍｍ</w:t>
      </w:r>
      <w:r w:rsidRPr="00235C38">
        <w:rPr>
          <w:rFonts w:ascii="ＭＳ 明朝" w:eastAsia="ＭＳ 明朝" w:hAnsi="ＭＳ 明朝" w:hint="eastAsia"/>
          <w:sz w:val="20"/>
          <w:szCs w:val="21"/>
        </w:rPr>
        <w:t>×</w:t>
      </w:r>
      <w:r w:rsidR="00747CE5" w:rsidRPr="00235C38">
        <w:rPr>
          <w:rFonts w:ascii="ＭＳ 明朝" w:eastAsia="ＭＳ 明朝" w:hAnsi="ＭＳ 明朝" w:hint="eastAsia"/>
          <w:sz w:val="20"/>
          <w:szCs w:val="21"/>
        </w:rPr>
        <w:t>１００</w:t>
      </w:r>
      <w:r w:rsidR="00EA478B" w:rsidRPr="00235C38">
        <w:rPr>
          <w:rFonts w:ascii="ＭＳ 明朝" w:eastAsia="ＭＳ 明朝" w:hAnsi="ＭＳ 明朝" w:hint="eastAsia"/>
          <w:sz w:val="20"/>
          <w:szCs w:val="21"/>
        </w:rPr>
        <w:t>ｍｍ</w:t>
      </w:r>
    </w:p>
    <w:p w14:paraId="790A78C6" w14:textId="7FB15492"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sz w:val="20"/>
          <w:szCs w:val="21"/>
        </w:rPr>
        <w:t>（３）キャブルーフの縞板に、次により「</w:t>
      </w:r>
      <w:r w:rsidR="00EA478B" w:rsidRPr="00235C38">
        <w:rPr>
          <w:rFonts w:ascii="ＭＳ 明朝" w:eastAsia="ＭＳ 明朝" w:hAnsi="ＭＳ 明朝" w:hint="eastAsia"/>
          <w:sz w:val="20"/>
          <w:szCs w:val="21"/>
        </w:rPr>
        <w:t>若葉</w:t>
      </w:r>
      <w:r w:rsidRPr="00235C38">
        <w:rPr>
          <w:rFonts w:ascii="ＭＳ 明朝" w:eastAsia="ＭＳ 明朝" w:hAnsi="ＭＳ 明朝"/>
          <w:sz w:val="20"/>
          <w:szCs w:val="21"/>
        </w:rPr>
        <w:t>梯子」と２段書きで記入のこと。</w:t>
      </w:r>
    </w:p>
    <w:p w14:paraId="38E76903"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ア　書　体　　丸ゴシック体</w:t>
      </w:r>
    </w:p>
    <w:p w14:paraId="028FF033"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　字　色　　黒色</w:t>
      </w:r>
    </w:p>
    <w:p w14:paraId="742DFDD0" w14:textId="50A3A8B9"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ウ　大きさ　　概ね９００</w:t>
      </w:r>
      <w:r w:rsidR="00EA478B" w:rsidRPr="00235C38">
        <w:rPr>
          <w:rFonts w:ascii="ＭＳ 明朝" w:eastAsia="ＭＳ 明朝" w:hAnsi="ＭＳ 明朝" w:hint="eastAsia"/>
          <w:sz w:val="20"/>
          <w:szCs w:val="21"/>
        </w:rPr>
        <w:t>ｍｍ</w:t>
      </w:r>
      <w:r w:rsidRPr="00235C38">
        <w:rPr>
          <w:rFonts w:ascii="ＭＳ 明朝" w:eastAsia="ＭＳ 明朝" w:hAnsi="ＭＳ 明朝" w:hint="eastAsia"/>
          <w:sz w:val="20"/>
          <w:szCs w:val="21"/>
        </w:rPr>
        <w:t>×９００</w:t>
      </w:r>
      <w:r w:rsidR="00EA478B" w:rsidRPr="00235C38">
        <w:rPr>
          <w:rFonts w:ascii="ＭＳ 明朝" w:eastAsia="ＭＳ 明朝" w:hAnsi="ＭＳ 明朝" w:hint="eastAsia"/>
          <w:sz w:val="20"/>
          <w:szCs w:val="21"/>
        </w:rPr>
        <w:t>ｍｍ</w:t>
      </w:r>
    </w:p>
    <w:p w14:paraId="70C97C1A"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（４）次により「シンボルマーク」を記入すること。</w:t>
      </w:r>
    </w:p>
    <w:p w14:paraId="7FF603AE" w14:textId="13DD2CC0"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ア　位置　　　車体両側面</w:t>
      </w:r>
    </w:p>
    <w:p w14:paraId="4794EB7D" w14:textId="1B5DEC13"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　大きさ　　概ね２５０</w:t>
      </w:r>
      <w:r w:rsidR="00EA478B" w:rsidRPr="00235C38">
        <w:rPr>
          <w:rFonts w:ascii="ＭＳ 明朝" w:eastAsia="ＭＳ 明朝" w:hAnsi="ＭＳ 明朝" w:hint="eastAsia"/>
          <w:sz w:val="20"/>
          <w:szCs w:val="21"/>
        </w:rPr>
        <w:t>ｍｍ</w:t>
      </w:r>
      <w:r w:rsidRPr="00235C38">
        <w:rPr>
          <w:rFonts w:ascii="ＭＳ 明朝" w:eastAsia="ＭＳ 明朝" w:hAnsi="ＭＳ 明朝"/>
          <w:sz w:val="20"/>
          <w:szCs w:val="21"/>
        </w:rPr>
        <w:t>×２００</w:t>
      </w:r>
      <w:r w:rsidR="00EA478B" w:rsidRPr="00235C38">
        <w:rPr>
          <w:rFonts w:ascii="ＭＳ 明朝" w:eastAsia="ＭＳ 明朝" w:hAnsi="ＭＳ 明朝" w:hint="eastAsia"/>
          <w:sz w:val="20"/>
          <w:szCs w:val="21"/>
        </w:rPr>
        <w:t>ｍｍ</w:t>
      </w:r>
    </w:p>
    <w:p w14:paraId="2F92ECAF"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ウ　デザイン　別途指示</w:t>
      </w:r>
    </w:p>
    <w:p w14:paraId="6854A4A1"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（５）両側面の指示する部分には、次により「はしご車」とそれぞれ記入のこと。</w:t>
      </w:r>
    </w:p>
    <w:p w14:paraId="6DCBD2DD"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sz w:val="20"/>
          <w:szCs w:val="21"/>
        </w:rPr>
        <w:t>ア　書　体　　丸ゴシック体</w:t>
      </w:r>
    </w:p>
    <w:p w14:paraId="196991EB"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sz w:val="20"/>
          <w:szCs w:val="21"/>
        </w:rPr>
        <w:t>イ　書き方　　左から記入</w:t>
      </w:r>
    </w:p>
    <w:p w14:paraId="6367F641"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sz w:val="20"/>
          <w:szCs w:val="21"/>
        </w:rPr>
        <w:t>ウ　字　色　　白色</w:t>
      </w:r>
    </w:p>
    <w:p w14:paraId="618612A1"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sz w:val="20"/>
          <w:szCs w:val="21"/>
        </w:rPr>
        <w:t>エ　大きさ　　別途指示</w:t>
      </w:r>
    </w:p>
    <w:p w14:paraId="764F83AB"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（６）その他</w:t>
      </w:r>
    </w:p>
    <w:p w14:paraId="1828606B"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ア　各文字については、塗装終了後、配置、大きさ等について再度指示する。</w:t>
      </w:r>
    </w:p>
    <w:p w14:paraId="33E25538" w14:textId="77777777" w:rsidR="00B33B40" w:rsidRPr="00235C38" w:rsidRDefault="00ED1C6E" w:rsidP="00B33B40">
      <w:pPr>
        <w:ind w:firstLineChars="300" w:firstLine="600"/>
        <w:rPr>
          <w:rFonts w:ascii="ＭＳ 明朝" w:eastAsia="ＭＳ 明朝" w:hAnsi="ＭＳ 明朝"/>
          <w:sz w:val="20"/>
          <w:szCs w:val="21"/>
        </w:rPr>
      </w:pPr>
      <w:r w:rsidRPr="00235C38">
        <w:rPr>
          <w:rFonts w:ascii="ＭＳ 明朝" w:eastAsia="ＭＳ 明朝" w:hAnsi="ＭＳ 明朝" w:hint="eastAsia"/>
          <w:sz w:val="20"/>
          <w:szCs w:val="21"/>
        </w:rPr>
        <w:t>イ　上記以外の記入文字については、別途指示する。</w:t>
      </w:r>
    </w:p>
    <w:p w14:paraId="583FB18D" w14:textId="77777777" w:rsidR="00B33B40" w:rsidRPr="00235C38" w:rsidRDefault="00ED1C6E" w:rsidP="00ED1C6E">
      <w:pPr>
        <w:rPr>
          <w:rFonts w:ascii="ＭＳ 明朝" w:eastAsia="ＭＳ 明朝" w:hAnsi="ＭＳ 明朝"/>
          <w:sz w:val="20"/>
          <w:szCs w:val="21"/>
        </w:rPr>
      </w:pPr>
      <w:r w:rsidRPr="00235C38">
        <w:rPr>
          <w:rFonts w:ascii="ＭＳ 明朝" w:eastAsia="ＭＳ 明朝" w:hAnsi="ＭＳ 明朝" w:hint="eastAsia"/>
          <w:sz w:val="20"/>
          <w:szCs w:val="21"/>
        </w:rPr>
        <w:t>第９　補　　則</w:t>
      </w:r>
    </w:p>
    <w:p w14:paraId="5E10ED7E" w14:textId="77777777" w:rsidR="00B33B40" w:rsidRPr="00235C38" w:rsidRDefault="00ED1C6E" w:rsidP="00B33B40">
      <w:pPr>
        <w:ind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１　車両は、関東運輸局千葉運輸支局の新規登録検査に合格した後、当局に納入すること。</w:t>
      </w:r>
    </w:p>
    <w:p w14:paraId="2A2C98C0" w14:textId="77777777" w:rsidR="00EA478B"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２　車両納入時、性能、構造、員数等の検査を行う。</w:t>
      </w:r>
    </w:p>
    <w:p w14:paraId="734A79A3" w14:textId="7D3660CD" w:rsidR="00B33B40" w:rsidRPr="00235C38" w:rsidRDefault="00ED1C6E" w:rsidP="00EA478B">
      <w:pPr>
        <w:ind w:leftChars="200" w:left="420" w:firstLineChars="100" w:firstLine="200"/>
        <w:rPr>
          <w:rFonts w:ascii="ＭＳ 明朝" w:eastAsia="ＭＳ 明朝" w:hAnsi="ＭＳ 明朝"/>
          <w:sz w:val="20"/>
          <w:szCs w:val="21"/>
        </w:rPr>
      </w:pPr>
      <w:r w:rsidRPr="00235C38">
        <w:rPr>
          <w:rFonts w:ascii="ＭＳ 明朝" w:eastAsia="ＭＳ 明朝" w:hAnsi="ＭＳ 明朝" w:hint="eastAsia"/>
          <w:sz w:val="20"/>
          <w:szCs w:val="21"/>
        </w:rPr>
        <w:t>なお、車両は燃料を満タンの状態で納入すること。</w:t>
      </w:r>
    </w:p>
    <w:p w14:paraId="6B344EDB" w14:textId="77777777" w:rsidR="00B33B40" w:rsidRPr="00235C38" w:rsidRDefault="00ED1C6E" w:rsidP="00B33B40">
      <w:pPr>
        <w:ind w:leftChars="100" w:left="410" w:hangingChars="100" w:hanging="200"/>
        <w:rPr>
          <w:rFonts w:ascii="ＭＳ 明朝" w:eastAsia="ＭＳ 明朝" w:hAnsi="ＭＳ 明朝"/>
          <w:sz w:val="20"/>
          <w:szCs w:val="21"/>
        </w:rPr>
      </w:pPr>
      <w:r w:rsidRPr="00235C38">
        <w:rPr>
          <w:rFonts w:ascii="ＭＳ 明朝" w:eastAsia="ＭＳ 明朝" w:hAnsi="ＭＳ 明朝" w:hint="eastAsia"/>
          <w:sz w:val="20"/>
          <w:szCs w:val="21"/>
        </w:rPr>
        <w:t>３　保証期間は、完成車の納入日から１年間とする。但し、付属品等でそれ以上となっているものについてはその期間とする。また、保証期間以後に設計不良、工作不良に起因する不都合が生じた場合は、無償にて部品の取替えまたは修理を行うこと。</w:t>
      </w:r>
    </w:p>
    <w:p w14:paraId="2E222A81" w14:textId="373F5888" w:rsidR="00EC7F8F" w:rsidRPr="00235C38" w:rsidRDefault="00EC7F8F" w:rsidP="000B5CB6">
      <w:pPr>
        <w:pStyle w:val="af0"/>
        <w:spacing w:line="240" w:lineRule="auto"/>
        <w:ind w:leftChars="100" w:left="424" w:hangingChars="100" w:hanging="214"/>
        <w:rPr>
          <w:rFonts w:ascii="ＭＳ 明朝" w:hAnsi="ＭＳ 明朝"/>
        </w:rPr>
      </w:pPr>
      <w:r w:rsidRPr="00235C38">
        <w:rPr>
          <w:rFonts w:ascii="ＭＳ 明朝" w:hAnsi="ＭＳ 明朝" w:hint="eastAsia"/>
        </w:rPr>
        <w:t>４　受注者は、契約締結</w:t>
      </w:r>
      <w:r w:rsidR="009A2A56">
        <w:rPr>
          <w:rFonts w:ascii="ＭＳ 明朝" w:hAnsi="ＭＳ 明朝" w:hint="eastAsia"/>
        </w:rPr>
        <w:t>後</w:t>
      </w:r>
      <w:r w:rsidRPr="00235C38">
        <w:rPr>
          <w:rFonts w:ascii="ＭＳ 明朝" w:hAnsi="ＭＳ 明朝" w:hint="eastAsia"/>
        </w:rPr>
        <w:t>に「アフターサービス・メンテナンス体制確約書」（別紙</w:t>
      </w:r>
      <w:r w:rsidR="00CD6E5E" w:rsidRPr="00235C38">
        <w:rPr>
          <w:rFonts w:ascii="ＭＳ 明朝" w:hAnsi="ＭＳ 明朝" w:hint="eastAsia"/>
        </w:rPr>
        <w:t>２</w:t>
      </w:r>
      <w:r w:rsidRPr="00235C38">
        <w:rPr>
          <w:rFonts w:ascii="ＭＳ 明朝" w:hAnsi="ＭＳ 明朝" w:hint="eastAsia"/>
        </w:rPr>
        <w:t>）を</w:t>
      </w:r>
      <w:r w:rsidRPr="00235C38">
        <w:rPr>
          <w:rFonts w:ascii="ＭＳ 明朝" w:hAnsi="ＭＳ 明朝" w:hint="eastAsia"/>
          <w:szCs w:val="21"/>
        </w:rPr>
        <w:t>消防局総務部施設課装備係</w:t>
      </w:r>
      <w:r w:rsidRPr="00235C38">
        <w:rPr>
          <w:rFonts w:ascii="ＭＳ 明朝" w:hAnsi="ＭＳ 明朝" w:hint="eastAsia"/>
        </w:rPr>
        <w:t>へ提出すること。</w:t>
      </w:r>
    </w:p>
    <w:p w14:paraId="5ED36D82" w14:textId="14343A11" w:rsidR="00B33B40" w:rsidRPr="00235C38" w:rsidRDefault="00FB4B47" w:rsidP="00B33B40">
      <w:pPr>
        <w:ind w:leftChars="100" w:left="410" w:hangingChars="100" w:hanging="200"/>
        <w:rPr>
          <w:rFonts w:ascii="ＭＳ 明朝" w:eastAsia="ＭＳ 明朝" w:hAnsi="ＭＳ 明朝"/>
          <w:sz w:val="20"/>
          <w:szCs w:val="21"/>
        </w:rPr>
      </w:pPr>
      <w:r>
        <w:rPr>
          <w:rFonts w:ascii="ＭＳ 明朝" w:eastAsia="ＭＳ 明朝" w:hAnsi="ＭＳ 明朝" w:hint="eastAsia"/>
          <w:sz w:val="20"/>
          <w:szCs w:val="21"/>
        </w:rPr>
        <w:t>５</w:t>
      </w:r>
      <w:r w:rsidR="00ED1C6E" w:rsidRPr="00235C38">
        <w:rPr>
          <w:rFonts w:ascii="ＭＳ 明朝" w:eastAsia="ＭＳ 明朝" w:hAnsi="ＭＳ 明朝" w:hint="eastAsia"/>
          <w:sz w:val="20"/>
          <w:szCs w:val="21"/>
        </w:rPr>
        <w:t xml:space="preserve">　車両の納入後４日以内に配置場所等において、２日間程度の取扱い説明を実施すること。</w:t>
      </w:r>
    </w:p>
    <w:p w14:paraId="7206CEEF" w14:textId="32A45DCB" w:rsidR="00B33B40" w:rsidRPr="00235C38" w:rsidRDefault="00FB4B47" w:rsidP="00B33B40">
      <w:pPr>
        <w:ind w:leftChars="100" w:left="410" w:hangingChars="100" w:hanging="200"/>
        <w:rPr>
          <w:rFonts w:ascii="ＭＳ 明朝" w:eastAsia="ＭＳ 明朝" w:hAnsi="ＭＳ 明朝"/>
          <w:sz w:val="20"/>
          <w:szCs w:val="21"/>
        </w:rPr>
      </w:pPr>
      <w:r>
        <w:rPr>
          <w:rFonts w:ascii="ＭＳ 明朝" w:eastAsia="ＭＳ 明朝" w:hAnsi="ＭＳ 明朝" w:hint="eastAsia"/>
          <w:sz w:val="20"/>
          <w:szCs w:val="21"/>
        </w:rPr>
        <w:t>６</w:t>
      </w:r>
      <w:r w:rsidR="00ED1C6E" w:rsidRPr="00235C38">
        <w:rPr>
          <w:rFonts w:ascii="ＭＳ 明朝" w:eastAsia="ＭＳ 明朝" w:hAnsi="ＭＳ 明朝" w:hint="eastAsia"/>
          <w:sz w:val="20"/>
          <w:szCs w:val="21"/>
        </w:rPr>
        <w:t xml:space="preserve">　別表に記した資機材のうち、生産中止などの理由により調達が不可能である型式につ</w:t>
      </w:r>
      <w:r w:rsidR="00B33B40" w:rsidRPr="00235C38">
        <w:rPr>
          <w:rFonts w:ascii="ＭＳ 明朝" w:eastAsia="ＭＳ 明朝" w:hAnsi="ＭＳ 明朝" w:hint="eastAsia"/>
          <w:sz w:val="20"/>
          <w:szCs w:val="21"/>
        </w:rPr>
        <w:t>い</w:t>
      </w:r>
      <w:r w:rsidR="00ED1C6E" w:rsidRPr="00235C38">
        <w:rPr>
          <w:rFonts w:ascii="ＭＳ 明朝" w:eastAsia="ＭＳ 明朝" w:hAnsi="ＭＳ 明朝" w:hint="eastAsia"/>
          <w:sz w:val="20"/>
          <w:szCs w:val="21"/>
        </w:rPr>
        <w:t>ては、当局が同等品以上として許可したものに限り変更可能とする。</w:t>
      </w:r>
    </w:p>
    <w:p w14:paraId="4BFB7B6A" w14:textId="66AEF063" w:rsidR="00B33B40" w:rsidRPr="00235C38" w:rsidRDefault="00FB4B47" w:rsidP="00B33B40">
      <w:pPr>
        <w:ind w:leftChars="100" w:left="410" w:hangingChars="100" w:hanging="200"/>
        <w:rPr>
          <w:rFonts w:ascii="ＭＳ 明朝" w:eastAsia="ＭＳ 明朝" w:hAnsi="ＭＳ 明朝"/>
          <w:sz w:val="20"/>
          <w:szCs w:val="21"/>
        </w:rPr>
      </w:pPr>
      <w:r>
        <w:rPr>
          <w:rFonts w:ascii="ＭＳ 明朝" w:eastAsia="ＭＳ 明朝" w:hAnsi="ＭＳ 明朝" w:hint="eastAsia"/>
          <w:sz w:val="20"/>
          <w:szCs w:val="21"/>
        </w:rPr>
        <w:t>７</w:t>
      </w:r>
      <w:r w:rsidR="00ED1C6E" w:rsidRPr="00235C38">
        <w:rPr>
          <w:rFonts w:ascii="ＭＳ 明朝" w:eastAsia="ＭＳ 明朝" w:hAnsi="ＭＳ 明朝" w:hint="eastAsia"/>
          <w:sz w:val="20"/>
          <w:szCs w:val="21"/>
        </w:rPr>
        <w:t xml:space="preserve">　自動車重量税及び自動車損害賠償責任保険料については入札価格に含まないものとするが、自動車リサイクル料、その他諸費用については入札価格に含むこと。</w:t>
      </w:r>
    </w:p>
    <w:p w14:paraId="325BDD88" w14:textId="6048F648" w:rsidR="00B33B40" w:rsidRPr="00235C38" w:rsidRDefault="00FB4B47" w:rsidP="00B33B40">
      <w:pPr>
        <w:ind w:leftChars="100" w:left="410" w:hangingChars="100" w:hanging="200"/>
        <w:rPr>
          <w:rFonts w:ascii="ＭＳ 明朝" w:eastAsia="ＭＳ 明朝" w:hAnsi="ＭＳ 明朝"/>
          <w:sz w:val="20"/>
          <w:szCs w:val="21"/>
        </w:rPr>
      </w:pPr>
      <w:r>
        <w:rPr>
          <w:rFonts w:ascii="ＭＳ 明朝" w:eastAsia="ＭＳ 明朝" w:hAnsi="ＭＳ 明朝" w:hint="eastAsia"/>
          <w:sz w:val="20"/>
          <w:szCs w:val="21"/>
        </w:rPr>
        <w:t>８</w:t>
      </w:r>
      <w:r w:rsidR="00ED1C6E" w:rsidRPr="00235C38">
        <w:rPr>
          <w:rFonts w:ascii="ＭＳ 明朝" w:eastAsia="ＭＳ 明朝" w:hAnsi="ＭＳ 明朝" w:hint="eastAsia"/>
          <w:sz w:val="20"/>
          <w:szCs w:val="21"/>
        </w:rPr>
        <w:t xml:space="preserve">　受注者は、車体番号通知書を登録予定日の閉庁日を除いた</w:t>
      </w:r>
      <w:r w:rsidR="00B33B40" w:rsidRPr="00235C38">
        <w:rPr>
          <w:rFonts w:ascii="ＭＳ 明朝" w:eastAsia="ＭＳ 明朝" w:hAnsi="ＭＳ 明朝" w:hint="eastAsia"/>
          <w:sz w:val="20"/>
          <w:szCs w:val="21"/>
        </w:rPr>
        <w:t>３０</w:t>
      </w:r>
      <w:r w:rsidR="00ED1C6E" w:rsidRPr="00235C38">
        <w:rPr>
          <w:rFonts w:ascii="ＭＳ 明朝" w:eastAsia="ＭＳ 明朝" w:hAnsi="ＭＳ 明朝" w:hint="eastAsia"/>
          <w:sz w:val="20"/>
          <w:szCs w:val="21"/>
        </w:rPr>
        <w:t>日前までに消防局総務部施設課装備係へ提出すること。</w:t>
      </w:r>
    </w:p>
    <w:p w14:paraId="5168141D" w14:textId="6A1D0CB5" w:rsidR="00F42814" w:rsidRPr="00235C38" w:rsidRDefault="00FB4B47" w:rsidP="00B33B40">
      <w:pPr>
        <w:ind w:leftChars="100" w:left="410" w:hangingChars="100" w:hanging="200"/>
        <w:rPr>
          <w:rFonts w:ascii="ＭＳ 明朝" w:eastAsia="ＭＳ 明朝" w:hAnsi="ＭＳ 明朝"/>
          <w:sz w:val="20"/>
          <w:szCs w:val="21"/>
        </w:rPr>
      </w:pPr>
      <w:r>
        <w:rPr>
          <w:rFonts w:ascii="ＭＳ 明朝" w:eastAsia="ＭＳ 明朝" w:hAnsi="ＭＳ 明朝" w:hint="eastAsia"/>
          <w:sz w:val="20"/>
          <w:szCs w:val="21"/>
        </w:rPr>
        <w:t>９</w:t>
      </w:r>
      <w:r w:rsidR="00ED1C6E" w:rsidRPr="00235C38">
        <w:rPr>
          <w:rFonts w:ascii="ＭＳ 明朝" w:eastAsia="ＭＳ 明朝" w:hAnsi="ＭＳ 明朝" w:hint="eastAsia"/>
          <w:sz w:val="20"/>
          <w:szCs w:val="21"/>
        </w:rPr>
        <w:t xml:space="preserve">　受注者は原則として、当局が指示する緊急自動車の仮届出用関係書類（車庫証明関係書類も含む）を登録予定日の３０日前までに、また、車両登録後、当局が指示する緊急自動車の本届出用関係書類を速やかに、消防局総務部施設課</w:t>
      </w:r>
      <w:r>
        <w:rPr>
          <w:rFonts w:ascii="ＭＳ 明朝" w:eastAsia="ＭＳ 明朝" w:hAnsi="ＭＳ 明朝" w:hint="eastAsia"/>
          <w:sz w:val="20"/>
          <w:szCs w:val="21"/>
        </w:rPr>
        <w:t>装備係</w:t>
      </w:r>
      <w:r w:rsidR="00ED1C6E" w:rsidRPr="00235C38">
        <w:rPr>
          <w:rFonts w:ascii="ＭＳ 明朝" w:eastAsia="ＭＳ 明朝" w:hAnsi="ＭＳ 明朝" w:hint="eastAsia"/>
          <w:sz w:val="20"/>
          <w:szCs w:val="21"/>
        </w:rPr>
        <w:t>に提出すること。（詳細等は別途指示する。）</w:t>
      </w:r>
    </w:p>
    <w:p w14:paraId="6F8502E0" w14:textId="77777777" w:rsidR="00ED1C6E" w:rsidRPr="00235C38" w:rsidRDefault="00ED1C6E">
      <w:pPr>
        <w:rPr>
          <w:rFonts w:ascii="ＭＳ 明朝" w:eastAsia="ＭＳ 明朝" w:hAnsi="ＭＳ 明朝"/>
        </w:rPr>
      </w:pPr>
    </w:p>
    <w:p w14:paraId="1E8F66EF" w14:textId="77777777" w:rsidR="00B33B40" w:rsidRPr="00235C38" w:rsidRDefault="00B33B40">
      <w:pPr>
        <w:rPr>
          <w:rFonts w:ascii="ＭＳ 明朝" w:eastAsia="ＭＳ 明朝" w:hAnsi="ＭＳ 明朝"/>
        </w:rPr>
      </w:pPr>
    </w:p>
    <w:p w14:paraId="29B63D4C" w14:textId="77777777" w:rsidR="00B33B40" w:rsidRPr="00235C38" w:rsidRDefault="00B33B40">
      <w:pPr>
        <w:rPr>
          <w:rFonts w:ascii="ＭＳ 明朝" w:eastAsia="ＭＳ 明朝" w:hAnsi="ＭＳ 明朝"/>
        </w:rPr>
      </w:pPr>
    </w:p>
    <w:p w14:paraId="5716BE1C" w14:textId="77777777" w:rsidR="00B33B40" w:rsidRPr="00235C38" w:rsidRDefault="00B33B40">
      <w:pPr>
        <w:rPr>
          <w:rFonts w:ascii="ＭＳ 明朝" w:eastAsia="ＭＳ 明朝" w:hAnsi="ＭＳ 明朝"/>
        </w:rPr>
      </w:pPr>
    </w:p>
    <w:p w14:paraId="7C36DF06" w14:textId="77777777" w:rsidR="008E401A" w:rsidRPr="00235C38" w:rsidRDefault="008E401A">
      <w:pPr>
        <w:rPr>
          <w:rFonts w:ascii="ＭＳ 明朝" w:eastAsia="ＭＳ 明朝" w:hAnsi="ＭＳ 明朝"/>
        </w:rPr>
      </w:pPr>
    </w:p>
    <w:p w14:paraId="520F0A72" w14:textId="77777777" w:rsidR="00B33B40" w:rsidRPr="00235C38" w:rsidRDefault="00B33B40">
      <w:pPr>
        <w:rPr>
          <w:rFonts w:ascii="ＭＳ 明朝" w:eastAsia="ＭＳ 明朝" w:hAnsi="ＭＳ 明朝"/>
        </w:rPr>
      </w:pPr>
    </w:p>
    <w:p w14:paraId="682D936B" w14:textId="77777777" w:rsidR="00B33B40" w:rsidRPr="00235C38" w:rsidRDefault="00B33B40">
      <w:pPr>
        <w:rPr>
          <w:rFonts w:ascii="ＭＳ 明朝" w:eastAsia="ＭＳ 明朝" w:hAnsi="ＭＳ 明朝"/>
        </w:rPr>
      </w:pPr>
    </w:p>
    <w:p w14:paraId="5CC0D9F1" w14:textId="77777777" w:rsidR="00B33B40" w:rsidRPr="00235C38" w:rsidRDefault="00B33B40">
      <w:pPr>
        <w:rPr>
          <w:rFonts w:ascii="ＭＳ 明朝" w:eastAsia="ＭＳ 明朝" w:hAnsi="ＭＳ 明朝"/>
        </w:rPr>
      </w:pPr>
    </w:p>
    <w:p w14:paraId="5229737B" w14:textId="77777777" w:rsidR="00B33B40" w:rsidRPr="00235C38" w:rsidRDefault="00B33B40">
      <w:pPr>
        <w:rPr>
          <w:rFonts w:ascii="ＭＳ 明朝" w:eastAsia="ＭＳ 明朝" w:hAnsi="ＭＳ 明朝"/>
        </w:rPr>
      </w:pPr>
    </w:p>
    <w:p w14:paraId="4DF17488" w14:textId="5059392A"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別表　取付品及び付属品</w:t>
      </w:r>
      <w:r w:rsidR="00493D03" w:rsidRPr="00235C38">
        <w:rPr>
          <w:rFonts w:ascii="ＭＳ 明朝" w:eastAsia="ＭＳ 明朝" w:hAnsi="ＭＳ 明朝" w:cs="ＭＳ 明朝" w:hint="eastAsia"/>
          <w:spacing w:val="7"/>
          <w:kern w:val="0"/>
          <w:sz w:val="20"/>
          <w:szCs w:val="20"/>
          <w14:ligatures w14:val="none"/>
        </w:rPr>
        <w:t>①</w:t>
      </w:r>
      <w:r w:rsidRPr="00235C38">
        <w:rPr>
          <w:rFonts w:ascii="ＭＳ 明朝" w:eastAsia="ＭＳ 明朝" w:hAnsi="ＭＳ 明朝" w:cs="ＭＳ 明朝" w:hint="eastAsia"/>
          <w:spacing w:val="7"/>
          <w:kern w:val="0"/>
          <w:sz w:val="20"/>
          <w:szCs w:val="20"/>
          <w14:ligatures w14:val="none"/>
        </w:rPr>
        <w:t xml:space="preserve">　　　</w:t>
      </w:r>
      <w:r w:rsidR="00161C16" w:rsidRPr="00235C38">
        <w:rPr>
          <w:rFonts w:ascii="ＭＳ 明朝" w:eastAsia="ＭＳ 明朝" w:hAnsi="ＭＳ 明朝" w:cs="ＭＳ 明朝" w:hint="eastAsia"/>
          <w:spacing w:val="7"/>
          <w:kern w:val="0"/>
          <w:sz w:val="20"/>
          <w:szCs w:val="20"/>
          <w14:ligatures w14:val="none"/>
        </w:rPr>
        <w:t xml:space="preserve">　　　　　　</w:t>
      </w:r>
      <w:r w:rsidRPr="00235C38">
        <w:rPr>
          <w:rFonts w:ascii="ＭＳ 明朝" w:eastAsia="ＭＳ 明朝" w:hAnsi="ＭＳ 明朝" w:cs="ＭＳ 明朝" w:hint="eastAsia"/>
          <w:spacing w:val="7"/>
          <w:kern w:val="0"/>
          <w:sz w:val="20"/>
          <w:szCs w:val="20"/>
          <w14:ligatures w14:val="none"/>
        </w:rPr>
        <w:t>令和８年度　はしご付消防ポンプ自動車</w:t>
      </w:r>
    </w:p>
    <w:tbl>
      <w:tblPr>
        <w:tblW w:w="8487" w:type="dxa"/>
        <w:tblInd w:w="13" w:type="dxa"/>
        <w:tblLayout w:type="fixed"/>
        <w:tblCellMar>
          <w:left w:w="13" w:type="dxa"/>
          <w:right w:w="13" w:type="dxa"/>
        </w:tblCellMar>
        <w:tblLook w:val="0000" w:firstRow="0" w:lastRow="0" w:firstColumn="0" w:lastColumn="0" w:noHBand="0" w:noVBand="0"/>
      </w:tblPr>
      <w:tblGrid>
        <w:gridCol w:w="540"/>
        <w:gridCol w:w="2160"/>
        <w:gridCol w:w="864"/>
        <w:gridCol w:w="4923"/>
      </w:tblGrid>
      <w:tr w:rsidR="00235C38" w:rsidRPr="00235C38" w14:paraId="32FCE7C5" w14:textId="77777777" w:rsidTr="00BB3FDB">
        <w:trPr>
          <w:trHeight w:hRule="exact" w:val="424"/>
        </w:trPr>
        <w:tc>
          <w:tcPr>
            <w:tcW w:w="540" w:type="dxa"/>
            <w:tcBorders>
              <w:top w:val="single" w:sz="4" w:space="0" w:color="000000"/>
              <w:left w:val="single" w:sz="4" w:space="0" w:color="000000"/>
              <w:bottom w:val="single" w:sz="4" w:space="0" w:color="000000"/>
              <w:right w:val="single" w:sz="4" w:space="0" w:color="000000"/>
            </w:tcBorders>
            <w:vAlign w:val="center"/>
          </w:tcPr>
          <w:p w14:paraId="431058E0"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ＭＳ 明朝"/>
                <w:kern w:val="0"/>
                <w:sz w:val="20"/>
                <w:szCs w:val="20"/>
                <w14:ligatures w14:val="none"/>
              </w:rPr>
            </w:pPr>
          </w:p>
        </w:tc>
        <w:tc>
          <w:tcPr>
            <w:tcW w:w="2160" w:type="dxa"/>
            <w:tcBorders>
              <w:top w:val="single" w:sz="4" w:space="0" w:color="000000"/>
              <w:left w:val="nil"/>
              <w:bottom w:val="single" w:sz="4" w:space="0" w:color="000000"/>
              <w:right w:val="single" w:sz="4" w:space="0" w:color="000000"/>
            </w:tcBorders>
            <w:vAlign w:val="center"/>
          </w:tcPr>
          <w:p w14:paraId="652E708D"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Century"/>
                <w:spacing w:val="3"/>
                <w:kern w:val="0"/>
                <w:sz w:val="20"/>
                <w:szCs w:val="20"/>
                <w14:ligatures w14:val="none"/>
              </w:rPr>
              <w:t xml:space="preserve"> </w:t>
            </w:r>
            <w:r w:rsidRPr="00235C38">
              <w:rPr>
                <w:rFonts w:ascii="ＭＳ 明朝" w:eastAsia="ＭＳ 明朝" w:hAnsi="ＭＳ 明朝" w:cs="ＭＳ 明朝" w:hint="eastAsia"/>
                <w:spacing w:val="7"/>
                <w:kern w:val="0"/>
                <w:sz w:val="20"/>
                <w:szCs w:val="20"/>
                <w14:ligatures w14:val="none"/>
              </w:rPr>
              <w:t xml:space="preserve">　品　　　　　名</w:t>
            </w:r>
          </w:p>
        </w:tc>
        <w:tc>
          <w:tcPr>
            <w:tcW w:w="864" w:type="dxa"/>
            <w:tcBorders>
              <w:top w:val="single" w:sz="4" w:space="0" w:color="000000"/>
              <w:left w:val="nil"/>
              <w:bottom w:val="single" w:sz="4" w:space="0" w:color="000000"/>
              <w:right w:val="single" w:sz="4" w:space="0" w:color="000000"/>
            </w:tcBorders>
            <w:vAlign w:val="center"/>
          </w:tcPr>
          <w:p w14:paraId="41A0AFA2"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Century"/>
                <w:spacing w:val="3"/>
                <w:kern w:val="0"/>
                <w:sz w:val="20"/>
                <w:szCs w:val="20"/>
                <w14:ligatures w14:val="none"/>
              </w:rPr>
              <w:t xml:space="preserve"> </w:t>
            </w:r>
            <w:r w:rsidRPr="00235C38">
              <w:rPr>
                <w:rFonts w:ascii="ＭＳ 明朝" w:eastAsia="ＭＳ 明朝" w:hAnsi="ＭＳ 明朝" w:cs="ＭＳ 明朝" w:hint="eastAsia"/>
                <w:spacing w:val="7"/>
                <w:kern w:val="0"/>
                <w:sz w:val="20"/>
                <w:szCs w:val="20"/>
                <w14:ligatures w14:val="none"/>
              </w:rPr>
              <w:t>数　量</w:t>
            </w:r>
          </w:p>
        </w:tc>
        <w:tc>
          <w:tcPr>
            <w:tcW w:w="4923" w:type="dxa"/>
            <w:tcBorders>
              <w:top w:val="single" w:sz="4" w:space="0" w:color="000000"/>
              <w:left w:val="nil"/>
              <w:bottom w:val="single" w:sz="4" w:space="0" w:color="000000"/>
              <w:right w:val="single" w:sz="4" w:space="0" w:color="000000"/>
            </w:tcBorders>
            <w:vAlign w:val="center"/>
          </w:tcPr>
          <w:p w14:paraId="4C7EAE98"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摘　　　　　　　　　　　　　　要</w:t>
            </w:r>
          </w:p>
        </w:tc>
      </w:tr>
      <w:tr w:rsidR="00235C38" w:rsidRPr="00235C38" w14:paraId="7B1E9B27" w14:textId="77777777" w:rsidTr="00BB3FDB">
        <w:trPr>
          <w:trHeight w:hRule="exact" w:val="886"/>
        </w:trPr>
        <w:tc>
          <w:tcPr>
            <w:tcW w:w="540" w:type="dxa"/>
            <w:tcBorders>
              <w:top w:val="single" w:sz="4" w:space="0" w:color="000000"/>
              <w:left w:val="single" w:sz="4" w:space="0" w:color="000000"/>
              <w:bottom w:val="single" w:sz="4" w:space="0" w:color="000000"/>
              <w:right w:val="single" w:sz="4" w:space="0" w:color="000000"/>
            </w:tcBorders>
            <w:vAlign w:val="center"/>
          </w:tcPr>
          <w:p w14:paraId="2B542F48"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１</w:t>
            </w:r>
          </w:p>
        </w:tc>
        <w:tc>
          <w:tcPr>
            <w:tcW w:w="2160" w:type="dxa"/>
            <w:tcBorders>
              <w:top w:val="single" w:sz="4" w:space="0" w:color="000000"/>
              <w:left w:val="nil"/>
              <w:bottom w:val="single" w:sz="4" w:space="0" w:color="000000"/>
              <w:right w:val="single" w:sz="4" w:space="0" w:color="000000"/>
            </w:tcBorders>
            <w:vAlign w:val="center"/>
          </w:tcPr>
          <w:p w14:paraId="57A6B845"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電子サイレン装置</w:t>
            </w:r>
          </w:p>
        </w:tc>
        <w:tc>
          <w:tcPr>
            <w:tcW w:w="864" w:type="dxa"/>
            <w:tcBorders>
              <w:top w:val="single" w:sz="4" w:space="0" w:color="000000"/>
              <w:left w:val="nil"/>
              <w:bottom w:val="single" w:sz="4" w:space="0" w:color="000000"/>
              <w:right w:val="single" w:sz="4" w:space="0" w:color="000000"/>
            </w:tcBorders>
            <w:vAlign w:val="center"/>
          </w:tcPr>
          <w:p w14:paraId="31F8041C"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000000"/>
              <w:left w:val="nil"/>
              <w:bottom w:val="single" w:sz="4" w:space="0" w:color="000000"/>
              <w:right w:val="single" w:sz="4" w:space="0" w:color="000000"/>
            </w:tcBorders>
            <w:vAlign w:val="center"/>
          </w:tcPr>
          <w:p w14:paraId="5706D514" w14:textId="498A5B8B" w:rsidR="00161C16"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大阪</w:t>
            </w:r>
            <w:r w:rsidR="00161C16" w:rsidRPr="00235C38">
              <w:rPr>
                <w:rFonts w:ascii="ＭＳ 明朝" w:eastAsia="ＭＳ 明朝" w:hAnsi="ＭＳ 明朝" w:cs="ＭＳ 明朝" w:hint="eastAsia"/>
                <w:spacing w:val="7"/>
                <w:kern w:val="0"/>
                <w:sz w:val="20"/>
                <w:szCs w:val="20"/>
                <w14:ligatures w14:val="none"/>
              </w:rPr>
              <w:t>サイレン</w:t>
            </w:r>
            <w:r w:rsidRPr="00235C38">
              <w:rPr>
                <w:rFonts w:ascii="ＭＳ 明朝" w:eastAsia="ＭＳ 明朝" w:hAnsi="ＭＳ 明朝" w:cs="ＭＳ 明朝" w:hint="eastAsia"/>
                <w:spacing w:val="7"/>
                <w:kern w:val="0"/>
                <w:sz w:val="20"/>
                <w:szCs w:val="20"/>
                <w14:ligatures w14:val="none"/>
              </w:rPr>
              <w:t>製</w:t>
            </w:r>
            <w:r w:rsidR="00161C16" w:rsidRPr="00235C38">
              <w:rPr>
                <w:rFonts w:ascii="ＭＳ 明朝" w:eastAsia="ＭＳ 明朝" w:hAnsi="ＭＳ 明朝" w:cs="ＭＳ 明朝" w:hint="eastAsia"/>
                <w:spacing w:val="3"/>
                <w:kern w:val="0"/>
                <w:sz w:val="20"/>
                <w:szCs w:val="20"/>
                <w14:ligatures w14:val="none"/>
              </w:rPr>
              <w:t xml:space="preserve">　</w:t>
            </w:r>
            <w:r w:rsidR="00161C16" w:rsidRPr="00235C38">
              <w:rPr>
                <w:rFonts w:ascii="ＭＳ 明朝" w:eastAsia="ＭＳ 明朝" w:hAnsi="ＭＳ 明朝" w:cs="ＭＳ 明朝" w:hint="eastAsia"/>
                <w:spacing w:val="7"/>
                <w:kern w:val="0"/>
                <w:sz w:val="20"/>
                <w:szCs w:val="20"/>
                <w14:ligatures w14:val="none"/>
              </w:rPr>
              <w:t>ＴＳＫ－Ｄ１５２</w:t>
            </w:r>
          </w:p>
          <w:p w14:paraId="12C2863C" w14:textId="3AE5CFB4"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 xml:space="preserve"> </w:t>
            </w:r>
            <w:r w:rsidR="00161C16" w:rsidRPr="00235C38">
              <w:rPr>
                <w:rFonts w:ascii="ＭＳ 明朝" w:eastAsia="ＭＳ 明朝" w:hAnsi="ＭＳ 明朝" w:cs="ＭＳ 明朝" w:hint="eastAsia"/>
                <w:spacing w:val="3"/>
                <w:kern w:val="0"/>
                <w:sz w:val="20"/>
                <w:szCs w:val="20"/>
                <w14:ligatures w14:val="none"/>
              </w:rPr>
              <w:t>（音声合成装置、スピーカー付）または同等品</w:t>
            </w:r>
          </w:p>
          <w:p w14:paraId="4BA45A07" w14:textId="77777777" w:rsidR="00B33B40" w:rsidRPr="00235C38" w:rsidRDefault="00B33B40" w:rsidP="00B33B40">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p>
        </w:tc>
      </w:tr>
      <w:tr w:rsidR="00235C38" w:rsidRPr="00235C38" w14:paraId="69232C81" w14:textId="77777777" w:rsidTr="00865BD6">
        <w:trPr>
          <w:trHeight w:hRule="exact" w:val="560"/>
        </w:trPr>
        <w:tc>
          <w:tcPr>
            <w:tcW w:w="540" w:type="dxa"/>
            <w:tcBorders>
              <w:top w:val="single" w:sz="4" w:space="0" w:color="000000"/>
              <w:left w:val="single" w:sz="4" w:space="0" w:color="000000"/>
              <w:bottom w:val="single" w:sz="4" w:space="0" w:color="000000"/>
              <w:right w:val="single" w:sz="4" w:space="0" w:color="000000"/>
            </w:tcBorders>
            <w:vAlign w:val="center"/>
          </w:tcPr>
          <w:p w14:paraId="6033147D"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２</w:t>
            </w:r>
          </w:p>
        </w:tc>
        <w:tc>
          <w:tcPr>
            <w:tcW w:w="2160" w:type="dxa"/>
            <w:tcBorders>
              <w:top w:val="single" w:sz="4" w:space="0" w:color="000000"/>
              <w:left w:val="nil"/>
              <w:bottom w:val="single" w:sz="4" w:space="0" w:color="000000"/>
              <w:right w:val="single" w:sz="4" w:space="0" w:color="000000"/>
            </w:tcBorders>
            <w:vAlign w:val="center"/>
          </w:tcPr>
          <w:p w14:paraId="4FA33CE3" w14:textId="00390A16" w:rsidR="00B33B40" w:rsidRPr="00235C38" w:rsidRDefault="00B33B40" w:rsidP="00865BD6">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電動サイレン</w:t>
            </w:r>
          </w:p>
        </w:tc>
        <w:tc>
          <w:tcPr>
            <w:tcW w:w="864" w:type="dxa"/>
            <w:tcBorders>
              <w:top w:val="single" w:sz="4" w:space="0" w:color="000000"/>
              <w:left w:val="nil"/>
              <w:bottom w:val="single" w:sz="4" w:space="0" w:color="000000"/>
              <w:right w:val="single" w:sz="4" w:space="0" w:color="000000"/>
            </w:tcBorders>
            <w:vAlign w:val="center"/>
          </w:tcPr>
          <w:p w14:paraId="4463AF40"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000000"/>
              <w:left w:val="nil"/>
              <w:bottom w:val="single" w:sz="4" w:space="0" w:color="000000"/>
              <w:right w:val="single" w:sz="4" w:space="0" w:color="000000"/>
            </w:tcBorders>
            <w:vAlign w:val="center"/>
          </w:tcPr>
          <w:p w14:paraId="212A26E7" w14:textId="11631084" w:rsidR="00B33B40" w:rsidRPr="00235C38" w:rsidRDefault="00B33B40" w:rsidP="00865BD6">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大阪</w:t>
            </w:r>
            <w:r w:rsidR="00161C16" w:rsidRPr="00235C38">
              <w:rPr>
                <w:rFonts w:ascii="ＭＳ 明朝" w:eastAsia="ＭＳ 明朝" w:hAnsi="ＭＳ 明朝" w:cs="ＭＳ 明朝" w:hint="eastAsia"/>
                <w:spacing w:val="7"/>
                <w:kern w:val="0"/>
                <w:sz w:val="20"/>
                <w:szCs w:val="20"/>
                <w14:ligatures w14:val="none"/>
              </w:rPr>
              <w:t>サイレン</w:t>
            </w:r>
            <w:r w:rsidRPr="00235C38">
              <w:rPr>
                <w:rFonts w:ascii="ＭＳ 明朝" w:eastAsia="ＭＳ 明朝" w:hAnsi="ＭＳ 明朝" w:cs="ＭＳ 明朝" w:hint="eastAsia"/>
                <w:spacing w:val="7"/>
                <w:kern w:val="0"/>
                <w:sz w:val="20"/>
                <w:szCs w:val="20"/>
                <w14:ligatures w14:val="none"/>
              </w:rPr>
              <w:t>製</w:t>
            </w:r>
            <w:r w:rsidR="00161C16" w:rsidRPr="00235C38">
              <w:rPr>
                <w:rFonts w:ascii="ＭＳ 明朝" w:eastAsia="ＭＳ 明朝" w:hAnsi="ＭＳ 明朝" w:cs="ＭＳ 明朝" w:hint="eastAsia"/>
                <w:spacing w:val="7"/>
                <w:kern w:val="0"/>
                <w:sz w:val="20"/>
                <w:szCs w:val="20"/>
                <w14:ligatures w14:val="none"/>
              </w:rPr>
              <w:t xml:space="preserve">　</w:t>
            </w:r>
            <w:r w:rsidRPr="00235C38">
              <w:rPr>
                <w:rFonts w:ascii="ＭＳ 明朝" w:eastAsia="ＭＳ 明朝" w:hAnsi="ＭＳ 明朝" w:cs="ＭＳ 明朝" w:hint="eastAsia"/>
                <w:spacing w:val="7"/>
                <w:kern w:val="0"/>
                <w:sz w:val="20"/>
                <w:szCs w:val="20"/>
                <w14:ligatures w14:val="none"/>
              </w:rPr>
              <w:t>６</w:t>
            </w:r>
            <w:r w:rsidR="00F50D89" w:rsidRPr="00235C38">
              <w:rPr>
                <w:rFonts w:ascii="ＭＳ 明朝" w:eastAsia="ＭＳ 明朝" w:hAnsi="ＭＳ 明朝" w:cs="ＭＳ 明朝" w:hint="eastAsia"/>
                <w:spacing w:val="7"/>
                <w:kern w:val="0"/>
                <w:sz w:val="20"/>
                <w:szCs w:val="20"/>
                <w14:ligatures w14:val="none"/>
              </w:rPr>
              <w:t>ＳＡ</w:t>
            </w:r>
            <w:r w:rsidRPr="00235C38">
              <w:rPr>
                <w:rFonts w:ascii="ＭＳ 明朝" w:eastAsia="ＭＳ 明朝" w:hAnsi="ＭＳ 明朝" w:cs="ＭＳ 明朝" w:hint="eastAsia"/>
                <w:spacing w:val="7"/>
                <w:kern w:val="0"/>
                <w:sz w:val="20"/>
                <w:szCs w:val="20"/>
                <w14:ligatures w14:val="none"/>
              </w:rPr>
              <w:t>型または同等品</w:t>
            </w:r>
          </w:p>
        </w:tc>
      </w:tr>
      <w:tr w:rsidR="00235C38" w:rsidRPr="00235C38" w14:paraId="052C9620" w14:textId="77777777" w:rsidTr="00865BD6">
        <w:trPr>
          <w:trHeight w:hRule="exact" w:val="1415"/>
        </w:trPr>
        <w:tc>
          <w:tcPr>
            <w:tcW w:w="540" w:type="dxa"/>
            <w:tcBorders>
              <w:top w:val="single" w:sz="4" w:space="0" w:color="000000"/>
              <w:left w:val="single" w:sz="4" w:space="0" w:color="000000"/>
              <w:bottom w:val="single" w:sz="4" w:space="0" w:color="000000"/>
              <w:right w:val="single" w:sz="4" w:space="0" w:color="000000"/>
            </w:tcBorders>
            <w:vAlign w:val="center"/>
          </w:tcPr>
          <w:p w14:paraId="056F40BC"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w:t>
            </w:r>
          </w:p>
        </w:tc>
        <w:tc>
          <w:tcPr>
            <w:tcW w:w="2160" w:type="dxa"/>
            <w:tcBorders>
              <w:top w:val="single" w:sz="4" w:space="0" w:color="000000"/>
              <w:left w:val="nil"/>
              <w:bottom w:val="single" w:sz="4" w:space="0" w:color="000000"/>
              <w:right w:val="single" w:sz="4" w:space="0" w:color="000000"/>
            </w:tcBorders>
            <w:vAlign w:val="center"/>
          </w:tcPr>
          <w:p w14:paraId="1813270B" w14:textId="77777777" w:rsidR="00B33B40" w:rsidRPr="00235C38" w:rsidRDefault="00B33B40" w:rsidP="00B33B40">
            <w:pPr>
              <w:wordWrap w:val="0"/>
              <w:autoSpaceDE w:val="0"/>
              <w:autoSpaceDN w:val="0"/>
              <w:adjustRightInd w:val="0"/>
              <w:spacing w:line="404" w:lineRule="exact"/>
              <w:ind w:firstLineChars="50" w:firstLine="107"/>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赤色警光灯（ルーフ</w:t>
            </w:r>
            <w:r w:rsidRPr="00235C38">
              <w:rPr>
                <w:rFonts w:ascii="ＭＳ 明朝" w:eastAsia="ＭＳ 明朝" w:hAnsi="ＭＳ 明朝" w:cs="ＭＳ 明朝"/>
                <w:spacing w:val="7"/>
                <w:kern w:val="0"/>
                <w:sz w:val="20"/>
                <w:szCs w:val="20"/>
                <w14:ligatures w14:val="none"/>
              </w:rPr>
              <w:t>）</w:t>
            </w:r>
          </w:p>
          <w:p w14:paraId="31CD940F" w14:textId="50CDD453" w:rsidR="00B33B40" w:rsidRPr="00235C38" w:rsidRDefault="00161C16" w:rsidP="00161C16">
            <w:pPr>
              <w:autoSpaceDE w:val="0"/>
              <w:autoSpaceDN w:val="0"/>
              <w:adjustRightInd w:val="0"/>
              <w:spacing w:line="404" w:lineRule="exact"/>
              <w:jc w:val="center"/>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w:t>
            </w:r>
            <w:r w:rsidR="00B33B40" w:rsidRPr="00235C38">
              <w:rPr>
                <w:rFonts w:ascii="Century" w:eastAsia="ＭＳ 明朝" w:hAnsi="Century" w:cs="ＭＳ 明朝" w:hint="eastAsia"/>
                <w:kern w:val="0"/>
                <w:sz w:val="20"/>
                <w:szCs w:val="20"/>
                <w14:ligatures w14:val="none"/>
              </w:rPr>
              <w:t>車両前面</w:t>
            </w:r>
            <w:r w:rsidRPr="00235C38">
              <w:rPr>
                <w:rFonts w:ascii="Century" w:eastAsia="ＭＳ 明朝" w:hAnsi="Century" w:cs="ＭＳ 明朝" w:hint="eastAsia"/>
                <w:kern w:val="0"/>
                <w:sz w:val="20"/>
                <w:szCs w:val="20"/>
                <w14:ligatures w14:val="none"/>
              </w:rPr>
              <w:t>）</w:t>
            </w:r>
          </w:p>
          <w:p w14:paraId="36B5CCBB" w14:textId="0C406ACB" w:rsidR="00B33B40" w:rsidRPr="00235C38" w:rsidRDefault="00161C16" w:rsidP="00161C16">
            <w:pPr>
              <w:autoSpaceDE w:val="0"/>
              <w:autoSpaceDN w:val="0"/>
              <w:adjustRightInd w:val="0"/>
              <w:spacing w:line="404" w:lineRule="exact"/>
              <w:jc w:val="center"/>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w:t>
            </w:r>
            <w:r w:rsidR="00B33B40" w:rsidRPr="00235C38">
              <w:rPr>
                <w:rFonts w:ascii="Century" w:eastAsia="ＭＳ 明朝" w:hAnsi="Century" w:cs="ＭＳ 明朝" w:hint="eastAsia"/>
                <w:kern w:val="0"/>
                <w:sz w:val="20"/>
                <w:szCs w:val="20"/>
                <w14:ligatures w14:val="none"/>
              </w:rPr>
              <w:t>車両後面</w:t>
            </w:r>
            <w:r w:rsidRPr="00235C38">
              <w:rPr>
                <w:rFonts w:ascii="Century" w:eastAsia="ＭＳ 明朝" w:hAnsi="Century" w:cs="ＭＳ 明朝" w:hint="eastAsia"/>
                <w:kern w:val="0"/>
                <w:sz w:val="20"/>
                <w:szCs w:val="20"/>
                <w14:ligatures w14:val="none"/>
              </w:rPr>
              <w:t>）</w:t>
            </w:r>
          </w:p>
        </w:tc>
        <w:tc>
          <w:tcPr>
            <w:tcW w:w="864" w:type="dxa"/>
            <w:tcBorders>
              <w:top w:val="single" w:sz="4" w:space="0" w:color="000000"/>
              <w:left w:val="nil"/>
              <w:bottom w:val="single" w:sz="4" w:space="0" w:color="000000"/>
              <w:right w:val="single" w:sz="4" w:space="0" w:color="000000"/>
            </w:tcBorders>
            <w:vAlign w:val="center"/>
          </w:tcPr>
          <w:p w14:paraId="777BEE22"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２</w:t>
            </w:r>
          </w:p>
          <w:p w14:paraId="686B8423"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４</w:t>
            </w:r>
          </w:p>
          <w:p w14:paraId="7FB9213B"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２</w:t>
            </w:r>
          </w:p>
        </w:tc>
        <w:tc>
          <w:tcPr>
            <w:tcW w:w="4923" w:type="dxa"/>
            <w:tcBorders>
              <w:top w:val="single" w:sz="4" w:space="0" w:color="000000"/>
              <w:left w:val="nil"/>
              <w:bottom w:val="single" w:sz="4" w:space="0" w:color="000000"/>
              <w:right w:val="single" w:sz="4" w:space="0" w:color="000000"/>
            </w:tcBorders>
            <w:vAlign w:val="center"/>
          </w:tcPr>
          <w:p w14:paraId="7C3CD18F" w14:textId="2067098C"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大阪</w:t>
            </w:r>
            <w:r w:rsidR="00161C16" w:rsidRPr="00235C38">
              <w:rPr>
                <w:rFonts w:ascii="ＭＳ 明朝" w:eastAsia="ＭＳ 明朝" w:hAnsi="ＭＳ 明朝" w:cs="ＭＳ 明朝" w:hint="eastAsia"/>
                <w:spacing w:val="7"/>
                <w:kern w:val="0"/>
                <w:sz w:val="20"/>
                <w:szCs w:val="20"/>
                <w14:ligatures w14:val="none"/>
              </w:rPr>
              <w:t>サイレン</w:t>
            </w:r>
            <w:r w:rsidRPr="00235C38">
              <w:rPr>
                <w:rFonts w:ascii="ＭＳ 明朝" w:eastAsia="ＭＳ 明朝" w:hAnsi="ＭＳ 明朝" w:cs="ＭＳ 明朝" w:hint="eastAsia"/>
                <w:spacing w:val="7"/>
                <w:kern w:val="0"/>
                <w:sz w:val="20"/>
                <w:szCs w:val="20"/>
                <w14:ligatures w14:val="none"/>
              </w:rPr>
              <w:t>製</w:t>
            </w:r>
            <w:r w:rsidR="00161C16" w:rsidRPr="00235C38">
              <w:rPr>
                <w:rFonts w:ascii="ＭＳ 明朝" w:eastAsia="ＭＳ 明朝" w:hAnsi="ＭＳ 明朝" w:cs="ＭＳ 明朝" w:hint="eastAsia"/>
                <w:spacing w:val="3"/>
                <w:kern w:val="0"/>
                <w:sz w:val="20"/>
                <w:szCs w:val="20"/>
                <w14:ligatures w14:val="none"/>
              </w:rPr>
              <w:t xml:space="preserve">　ＮＦ－３－</w:t>
            </w:r>
            <w:r w:rsidR="00F50D89" w:rsidRPr="00235C38">
              <w:rPr>
                <w:rFonts w:ascii="ＭＳ 明朝" w:eastAsia="ＭＳ 明朝" w:hAnsi="ＭＳ 明朝" w:cs="ＭＳ 明朝" w:hint="eastAsia"/>
                <w:spacing w:val="3"/>
                <w:kern w:val="0"/>
                <w:sz w:val="20"/>
                <w:szCs w:val="20"/>
                <w14:ligatures w14:val="none"/>
              </w:rPr>
              <w:t>Ｋ</w:t>
            </w:r>
            <w:r w:rsidR="00161C16" w:rsidRPr="00235C38">
              <w:rPr>
                <w:rFonts w:ascii="ＭＳ 明朝" w:eastAsia="ＭＳ 明朝" w:hAnsi="ＭＳ 明朝" w:cs="ＭＳ 明朝" w:hint="eastAsia"/>
                <w:spacing w:val="3"/>
                <w:kern w:val="0"/>
                <w:sz w:val="20"/>
                <w:szCs w:val="20"/>
                <w14:ligatures w14:val="none"/>
              </w:rPr>
              <w:t>ＪＢ</w:t>
            </w:r>
            <w:r w:rsidRPr="00235C38">
              <w:rPr>
                <w:rFonts w:ascii="ＭＳ 明朝" w:eastAsia="ＭＳ 明朝" w:hAnsi="ＭＳ 明朝" w:cs="ＭＳ 明朝" w:hint="eastAsia"/>
                <w:spacing w:val="3"/>
                <w:kern w:val="0"/>
                <w:sz w:val="20"/>
                <w:szCs w:val="20"/>
                <w14:ligatures w14:val="none"/>
              </w:rPr>
              <w:t>又は同等品</w:t>
            </w:r>
          </w:p>
          <w:p w14:paraId="44406857" w14:textId="76BE14B9"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大阪</w:t>
            </w:r>
            <w:r w:rsidR="00161C16" w:rsidRPr="00235C38">
              <w:rPr>
                <w:rFonts w:ascii="ＭＳ 明朝" w:eastAsia="ＭＳ 明朝" w:hAnsi="ＭＳ 明朝" w:cs="ＭＳ 明朝" w:hint="eastAsia"/>
                <w:spacing w:val="7"/>
                <w:kern w:val="0"/>
                <w:sz w:val="20"/>
                <w:szCs w:val="20"/>
                <w14:ligatures w14:val="none"/>
              </w:rPr>
              <w:t>サイレン</w:t>
            </w:r>
            <w:r w:rsidRPr="00235C38">
              <w:rPr>
                <w:rFonts w:ascii="ＭＳ 明朝" w:eastAsia="ＭＳ 明朝" w:hAnsi="ＭＳ 明朝" w:cs="ＭＳ 明朝" w:hint="eastAsia"/>
                <w:spacing w:val="7"/>
                <w:kern w:val="0"/>
                <w:sz w:val="20"/>
                <w:szCs w:val="20"/>
                <w14:ligatures w14:val="none"/>
              </w:rPr>
              <w:t xml:space="preserve">製　</w:t>
            </w:r>
            <w:r w:rsidR="00161C16" w:rsidRPr="00235C38">
              <w:rPr>
                <w:rFonts w:ascii="ＭＳ 明朝" w:eastAsia="ＭＳ 明朝" w:hAnsi="ＭＳ 明朝" w:cs="ＭＳ 明朝" w:hint="eastAsia"/>
                <w:spacing w:val="7"/>
                <w:kern w:val="0"/>
                <w:sz w:val="20"/>
                <w:szCs w:val="20"/>
                <w14:ligatures w14:val="none"/>
              </w:rPr>
              <w:t>ＬＦＡ－１００</w:t>
            </w:r>
            <w:r w:rsidRPr="00235C38">
              <w:rPr>
                <w:rFonts w:ascii="ＭＳ 明朝" w:eastAsia="ＭＳ 明朝" w:hAnsi="ＭＳ 明朝" w:cs="ＭＳ 明朝" w:hint="eastAsia"/>
                <w:spacing w:val="7"/>
                <w:kern w:val="0"/>
                <w:sz w:val="20"/>
                <w:szCs w:val="20"/>
                <w14:ligatures w14:val="none"/>
              </w:rPr>
              <w:t>又は同等品</w:t>
            </w:r>
          </w:p>
          <w:p w14:paraId="75EFA227" w14:textId="68BE7499"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大阪</w:t>
            </w:r>
            <w:r w:rsidR="00161C16" w:rsidRPr="00235C38">
              <w:rPr>
                <w:rFonts w:ascii="ＭＳ 明朝" w:eastAsia="ＭＳ 明朝" w:hAnsi="ＭＳ 明朝" w:cs="ＭＳ 明朝" w:hint="eastAsia"/>
                <w:spacing w:val="7"/>
                <w:kern w:val="0"/>
                <w:sz w:val="20"/>
                <w:szCs w:val="20"/>
                <w14:ligatures w14:val="none"/>
              </w:rPr>
              <w:t>サイレン</w:t>
            </w:r>
            <w:r w:rsidRPr="00235C38">
              <w:rPr>
                <w:rFonts w:ascii="ＭＳ 明朝" w:eastAsia="ＭＳ 明朝" w:hAnsi="ＭＳ 明朝" w:cs="ＭＳ 明朝" w:hint="eastAsia"/>
                <w:spacing w:val="7"/>
                <w:kern w:val="0"/>
                <w:sz w:val="20"/>
                <w:szCs w:val="20"/>
                <w14:ligatures w14:val="none"/>
              </w:rPr>
              <w:t xml:space="preserve">製　</w:t>
            </w:r>
            <w:r w:rsidR="00161C16" w:rsidRPr="00235C38">
              <w:rPr>
                <w:rFonts w:ascii="ＭＳ 明朝" w:eastAsia="ＭＳ 明朝" w:hAnsi="ＭＳ 明朝" w:cs="ＭＳ 明朝" w:hint="eastAsia"/>
                <w:spacing w:val="7"/>
                <w:kern w:val="0"/>
                <w:sz w:val="20"/>
                <w:szCs w:val="20"/>
                <w14:ligatures w14:val="none"/>
              </w:rPr>
              <w:t>ＬＦＩＡ－３００</w:t>
            </w:r>
            <w:r w:rsidRPr="00235C38">
              <w:rPr>
                <w:rFonts w:ascii="ＭＳ 明朝" w:eastAsia="ＭＳ 明朝" w:hAnsi="ＭＳ 明朝" w:cs="ＭＳ 明朝" w:hint="eastAsia"/>
                <w:spacing w:val="7"/>
                <w:kern w:val="0"/>
                <w:sz w:val="20"/>
                <w:szCs w:val="20"/>
                <w14:ligatures w14:val="none"/>
              </w:rPr>
              <w:t>又は同等品</w:t>
            </w:r>
          </w:p>
        </w:tc>
      </w:tr>
      <w:tr w:rsidR="00235C38" w:rsidRPr="00235C38" w14:paraId="44F8E1D6" w14:textId="77777777" w:rsidTr="00BB3FDB">
        <w:trPr>
          <w:trHeight w:hRule="exact" w:val="424"/>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80918"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w:t>
            </w:r>
          </w:p>
        </w:tc>
        <w:tc>
          <w:tcPr>
            <w:tcW w:w="2160" w:type="dxa"/>
            <w:tcBorders>
              <w:top w:val="single" w:sz="4" w:space="0" w:color="000000"/>
              <w:left w:val="nil"/>
              <w:bottom w:val="single" w:sz="4" w:space="0" w:color="000000"/>
              <w:right w:val="single" w:sz="4" w:space="0" w:color="000000"/>
            </w:tcBorders>
            <w:shd w:val="clear" w:color="auto" w:fill="auto"/>
            <w:vAlign w:val="center"/>
          </w:tcPr>
          <w:p w14:paraId="6FD18B6C"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後退警報器</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54DEA6CB"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shd w:val="clear" w:color="auto" w:fill="auto"/>
            <w:vAlign w:val="center"/>
          </w:tcPr>
          <w:p w14:paraId="7CB19D9F"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ライトカット機能付き</w:t>
            </w:r>
          </w:p>
        </w:tc>
      </w:tr>
      <w:tr w:rsidR="00235C38" w:rsidRPr="00235C38" w14:paraId="42DEE697" w14:textId="77777777" w:rsidTr="00BB3FDB">
        <w:trPr>
          <w:trHeight w:hRule="exact" w:val="424"/>
        </w:trPr>
        <w:tc>
          <w:tcPr>
            <w:tcW w:w="540" w:type="dxa"/>
            <w:tcBorders>
              <w:top w:val="single" w:sz="4" w:space="0" w:color="000000"/>
              <w:left w:val="single" w:sz="4" w:space="0" w:color="000000"/>
              <w:bottom w:val="single" w:sz="4" w:space="0" w:color="000000"/>
              <w:right w:val="single" w:sz="4" w:space="0" w:color="000000"/>
            </w:tcBorders>
            <w:vAlign w:val="center"/>
          </w:tcPr>
          <w:p w14:paraId="1AFC9900"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w:t>
            </w:r>
          </w:p>
        </w:tc>
        <w:tc>
          <w:tcPr>
            <w:tcW w:w="2160" w:type="dxa"/>
            <w:tcBorders>
              <w:top w:val="single" w:sz="4" w:space="0" w:color="000000"/>
              <w:left w:val="nil"/>
              <w:bottom w:val="single" w:sz="4" w:space="0" w:color="000000"/>
              <w:right w:val="single" w:sz="4" w:space="0" w:color="000000"/>
            </w:tcBorders>
            <w:vAlign w:val="center"/>
          </w:tcPr>
          <w:p w14:paraId="678648B3"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作業灯</w:t>
            </w:r>
          </w:p>
        </w:tc>
        <w:tc>
          <w:tcPr>
            <w:tcW w:w="864" w:type="dxa"/>
            <w:tcBorders>
              <w:top w:val="single" w:sz="4" w:space="0" w:color="000000"/>
              <w:left w:val="nil"/>
              <w:bottom w:val="single" w:sz="4" w:space="0" w:color="000000"/>
              <w:right w:val="single" w:sz="4" w:space="0" w:color="000000"/>
            </w:tcBorders>
            <w:vAlign w:val="center"/>
          </w:tcPr>
          <w:p w14:paraId="259FE19B" w14:textId="77777777" w:rsidR="00B33B40" w:rsidRPr="00235C38" w:rsidRDefault="00B33B40" w:rsidP="00B33B40">
            <w:pPr>
              <w:wordWrap w:val="0"/>
              <w:autoSpaceDE w:val="0"/>
              <w:autoSpaceDN w:val="0"/>
              <w:adjustRightInd w:val="0"/>
              <w:spacing w:line="404" w:lineRule="exact"/>
              <w:jc w:val="center"/>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２</w:t>
            </w:r>
          </w:p>
        </w:tc>
        <w:tc>
          <w:tcPr>
            <w:tcW w:w="4923" w:type="dxa"/>
            <w:tcBorders>
              <w:top w:val="single" w:sz="4" w:space="0" w:color="000000"/>
              <w:left w:val="nil"/>
              <w:bottom w:val="single" w:sz="4" w:space="0" w:color="000000"/>
              <w:right w:val="single" w:sz="4" w:space="0" w:color="000000"/>
            </w:tcBorders>
            <w:vAlign w:val="center"/>
          </w:tcPr>
          <w:p w14:paraId="019EC457" w14:textId="6C46964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プラットホーム　大阪</w:t>
            </w:r>
            <w:r w:rsidR="00161C16" w:rsidRPr="00235C38">
              <w:rPr>
                <w:rFonts w:ascii="Century" w:eastAsia="ＭＳ 明朝" w:hAnsi="Century" w:cs="Century" w:hint="eastAsia"/>
                <w:spacing w:val="3"/>
                <w:kern w:val="0"/>
                <w:sz w:val="20"/>
                <w:szCs w:val="20"/>
                <w14:ligatures w14:val="none"/>
              </w:rPr>
              <w:t>サイレン</w:t>
            </w:r>
            <w:r w:rsidRPr="00235C38">
              <w:rPr>
                <w:rFonts w:ascii="Century" w:eastAsia="ＭＳ 明朝" w:hAnsi="Century" w:cs="Century" w:hint="eastAsia"/>
                <w:spacing w:val="3"/>
                <w:kern w:val="0"/>
                <w:sz w:val="20"/>
                <w:szCs w:val="20"/>
                <w14:ligatures w14:val="none"/>
              </w:rPr>
              <w:t xml:space="preserve">製　</w:t>
            </w:r>
            <w:r w:rsidR="00161C16" w:rsidRPr="00235C38">
              <w:rPr>
                <w:rFonts w:ascii="Century" w:eastAsia="ＭＳ 明朝" w:hAnsi="Century" w:cs="Century" w:hint="eastAsia"/>
                <w:spacing w:val="3"/>
                <w:kern w:val="0"/>
                <w:sz w:val="20"/>
                <w:szCs w:val="20"/>
                <w14:ligatures w14:val="none"/>
              </w:rPr>
              <w:t>ＬＩＡ－２００</w:t>
            </w:r>
          </w:p>
        </w:tc>
      </w:tr>
      <w:tr w:rsidR="00235C38" w:rsidRPr="00235C38" w14:paraId="4025C60D" w14:textId="77777777" w:rsidTr="00BB3FDB">
        <w:trPr>
          <w:trHeight w:hRule="exact" w:val="1559"/>
        </w:trPr>
        <w:tc>
          <w:tcPr>
            <w:tcW w:w="540" w:type="dxa"/>
            <w:tcBorders>
              <w:top w:val="single" w:sz="4" w:space="0" w:color="000000"/>
              <w:left w:val="single" w:sz="4" w:space="0" w:color="000000"/>
              <w:bottom w:val="single" w:sz="4" w:space="0" w:color="000000"/>
              <w:right w:val="single" w:sz="4" w:space="0" w:color="000000"/>
            </w:tcBorders>
            <w:vAlign w:val="center"/>
          </w:tcPr>
          <w:p w14:paraId="7C411667"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６</w:t>
            </w:r>
          </w:p>
        </w:tc>
        <w:tc>
          <w:tcPr>
            <w:tcW w:w="2160" w:type="dxa"/>
            <w:tcBorders>
              <w:top w:val="single" w:sz="4" w:space="0" w:color="000000"/>
              <w:left w:val="nil"/>
              <w:bottom w:val="single" w:sz="4" w:space="0" w:color="000000"/>
              <w:right w:val="single" w:sz="4" w:space="0" w:color="000000"/>
            </w:tcBorders>
            <w:vAlign w:val="center"/>
          </w:tcPr>
          <w:p w14:paraId="68057A22" w14:textId="77777777" w:rsidR="00B33B40" w:rsidRPr="00235C38" w:rsidRDefault="00B33B40" w:rsidP="00161C16">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照明灯（梯体部）</w:t>
            </w:r>
          </w:p>
          <w:p w14:paraId="352B48FD" w14:textId="77777777" w:rsidR="00B33B40" w:rsidRPr="00235C38" w:rsidRDefault="00B33B40" w:rsidP="00B33B40">
            <w:pPr>
              <w:wordWrap w:val="0"/>
              <w:autoSpaceDE w:val="0"/>
              <w:autoSpaceDN w:val="0"/>
              <w:adjustRightInd w:val="0"/>
              <w:spacing w:line="40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（バスケット）</w:t>
            </w:r>
          </w:p>
          <w:p w14:paraId="589BD532"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（車体）</w:t>
            </w:r>
          </w:p>
        </w:tc>
        <w:tc>
          <w:tcPr>
            <w:tcW w:w="864" w:type="dxa"/>
            <w:tcBorders>
              <w:top w:val="single" w:sz="4" w:space="0" w:color="000000"/>
              <w:left w:val="nil"/>
              <w:bottom w:val="single" w:sz="4" w:space="0" w:color="000000"/>
              <w:right w:val="single" w:sz="4" w:space="0" w:color="000000"/>
            </w:tcBorders>
            <w:vAlign w:val="center"/>
          </w:tcPr>
          <w:p w14:paraId="6D4EBD59"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２</w:t>
            </w:r>
          </w:p>
          <w:p w14:paraId="00C2E58A"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w:t>
            </w:r>
          </w:p>
          <w:p w14:paraId="4FEC8951" w14:textId="77777777" w:rsidR="00B33B40" w:rsidRPr="00235C38" w:rsidRDefault="00B33B40" w:rsidP="00B33B40">
            <w:pPr>
              <w:wordWrap w:val="0"/>
              <w:autoSpaceDE w:val="0"/>
              <w:autoSpaceDN w:val="0"/>
              <w:adjustRightInd w:val="0"/>
              <w:spacing w:beforeLines="50" w:before="180" w:line="214" w:lineRule="exact"/>
              <w:jc w:val="center"/>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２</w:t>
            </w:r>
          </w:p>
        </w:tc>
        <w:tc>
          <w:tcPr>
            <w:tcW w:w="4923" w:type="dxa"/>
            <w:tcBorders>
              <w:top w:val="single" w:sz="4" w:space="0" w:color="000000"/>
              <w:left w:val="nil"/>
              <w:bottom w:val="single" w:sz="4" w:space="0" w:color="000000"/>
              <w:right w:val="single" w:sz="4" w:space="0" w:color="000000"/>
            </w:tcBorders>
            <w:vAlign w:val="center"/>
          </w:tcPr>
          <w:p w14:paraId="405CCC62" w14:textId="2BCD812C" w:rsidR="00B33B40" w:rsidRPr="00235C38" w:rsidRDefault="00B33B40" w:rsidP="00235C38">
            <w:pPr>
              <w:wordWrap w:val="0"/>
              <w:autoSpaceDE w:val="0"/>
              <w:autoSpaceDN w:val="0"/>
              <w:adjustRightInd w:val="0"/>
              <w:spacing w:line="276" w:lineRule="auto"/>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佐藤工業製</w:t>
            </w:r>
            <w:r w:rsidR="00161C16" w:rsidRPr="00235C38">
              <w:rPr>
                <w:rFonts w:ascii="Century" w:eastAsia="ＭＳ 明朝" w:hAnsi="Century" w:cs="Century" w:hint="eastAsia"/>
                <w:spacing w:val="3"/>
                <w:kern w:val="0"/>
                <w:sz w:val="20"/>
                <w:szCs w:val="20"/>
                <w14:ligatures w14:val="none"/>
              </w:rPr>
              <w:t xml:space="preserve">　</w:t>
            </w:r>
            <w:r w:rsidRPr="00235C38">
              <w:rPr>
                <w:rFonts w:ascii="Century" w:eastAsia="ＭＳ 明朝" w:hAnsi="Century" w:cs="Century" w:hint="eastAsia"/>
                <w:spacing w:val="3"/>
                <w:kern w:val="0"/>
                <w:sz w:val="20"/>
                <w:szCs w:val="20"/>
                <w14:ligatures w14:val="none"/>
              </w:rPr>
              <w:t>フラッシュボーイ</w:t>
            </w:r>
            <w:r w:rsidR="00161C16" w:rsidRPr="00235C38">
              <w:rPr>
                <w:rFonts w:ascii="Century" w:eastAsia="ＭＳ 明朝" w:hAnsi="Century" w:cs="Century" w:hint="eastAsia"/>
                <w:spacing w:val="3"/>
                <w:kern w:val="0"/>
                <w:sz w:val="20"/>
                <w:szCs w:val="20"/>
                <w14:ligatures w14:val="none"/>
              </w:rPr>
              <w:t>ＬＥＤ</w:t>
            </w:r>
            <w:r w:rsidR="000D0B3D" w:rsidRPr="00235C38">
              <w:rPr>
                <w:rFonts w:ascii="Century" w:eastAsia="ＭＳ 明朝" w:hAnsi="Century" w:cs="Century" w:hint="eastAsia"/>
                <w:spacing w:val="3"/>
                <w:kern w:val="0"/>
                <w:sz w:val="20"/>
                <w:szCs w:val="20"/>
                <w14:ligatures w14:val="none"/>
              </w:rPr>
              <w:t xml:space="preserve"> NEO100</w:t>
            </w:r>
          </w:p>
          <w:p w14:paraId="0922ACCA" w14:textId="6785C33D" w:rsidR="000D0B3D" w:rsidRPr="00235C38" w:rsidRDefault="00B33B40" w:rsidP="00235C38">
            <w:pPr>
              <w:wordWrap w:val="0"/>
              <w:autoSpaceDE w:val="0"/>
              <w:autoSpaceDN w:val="0"/>
              <w:adjustRightInd w:val="0"/>
              <w:spacing w:line="276" w:lineRule="auto"/>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小糸製作所　ＭＹＳ－７５ＬＰ</w:t>
            </w:r>
          </w:p>
          <w:p w14:paraId="26EE6F09" w14:textId="2D4C80D6" w:rsidR="00161C16" w:rsidRPr="00235C38" w:rsidRDefault="00B33B40" w:rsidP="00235C38">
            <w:pPr>
              <w:wordWrap w:val="0"/>
              <w:autoSpaceDE w:val="0"/>
              <w:autoSpaceDN w:val="0"/>
              <w:adjustRightInd w:val="0"/>
              <w:spacing w:before="114" w:line="276" w:lineRule="auto"/>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佐藤工業製</w:t>
            </w:r>
            <w:r w:rsidR="00161C16" w:rsidRPr="00235C38">
              <w:rPr>
                <w:rFonts w:ascii="Century" w:eastAsia="ＭＳ 明朝" w:hAnsi="Century" w:cs="Century" w:hint="eastAsia"/>
                <w:spacing w:val="3"/>
                <w:kern w:val="0"/>
                <w:sz w:val="20"/>
                <w:szCs w:val="20"/>
                <w14:ligatures w14:val="none"/>
              </w:rPr>
              <w:t xml:space="preserve">　</w:t>
            </w:r>
            <w:r w:rsidRPr="00235C38">
              <w:rPr>
                <w:rFonts w:ascii="Century" w:eastAsia="ＭＳ 明朝" w:hAnsi="Century" w:cs="Century" w:hint="eastAsia"/>
                <w:spacing w:val="3"/>
                <w:kern w:val="0"/>
                <w:sz w:val="20"/>
                <w:szCs w:val="20"/>
                <w14:ligatures w14:val="none"/>
              </w:rPr>
              <w:t>フラッシュボーイ</w:t>
            </w:r>
            <w:r w:rsidR="00161C16" w:rsidRPr="00235C38">
              <w:rPr>
                <w:rFonts w:ascii="Century" w:eastAsia="ＭＳ 明朝" w:hAnsi="Century" w:cs="Century" w:hint="eastAsia"/>
                <w:spacing w:val="3"/>
                <w:kern w:val="0"/>
                <w:sz w:val="20"/>
                <w:szCs w:val="20"/>
                <w14:ligatures w14:val="none"/>
              </w:rPr>
              <w:t>ＬＥＤ</w:t>
            </w:r>
            <w:r w:rsidR="000D0B3D" w:rsidRPr="00235C38">
              <w:rPr>
                <w:rFonts w:ascii="Century" w:eastAsia="ＭＳ 明朝" w:hAnsi="Century" w:cs="Century" w:hint="eastAsia"/>
                <w:spacing w:val="3"/>
                <w:kern w:val="0"/>
                <w:sz w:val="20"/>
                <w:szCs w:val="20"/>
                <w14:ligatures w14:val="none"/>
              </w:rPr>
              <w:t xml:space="preserve"> NEO180</w:t>
            </w:r>
          </w:p>
          <w:p w14:paraId="0321BB94" w14:textId="6AF76BF4" w:rsidR="00B33B40" w:rsidRPr="00235C38" w:rsidRDefault="00161C16"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 xml:space="preserve">　　　　　</w:t>
            </w:r>
          </w:p>
        </w:tc>
      </w:tr>
      <w:tr w:rsidR="00235C38" w:rsidRPr="00235C38" w14:paraId="50CEAF51" w14:textId="77777777" w:rsidTr="00BB3FDB">
        <w:trPr>
          <w:trHeight w:hRule="exact" w:val="426"/>
        </w:trPr>
        <w:tc>
          <w:tcPr>
            <w:tcW w:w="540" w:type="dxa"/>
            <w:tcBorders>
              <w:top w:val="single" w:sz="4" w:space="0" w:color="000000"/>
              <w:left w:val="single" w:sz="4" w:space="0" w:color="000000"/>
              <w:bottom w:val="single" w:sz="4" w:space="0" w:color="000000"/>
              <w:right w:val="single" w:sz="4" w:space="0" w:color="000000"/>
            </w:tcBorders>
            <w:vAlign w:val="center"/>
          </w:tcPr>
          <w:p w14:paraId="042BBDCA"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７</w:t>
            </w:r>
          </w:p>
        </w:tc>
        <w:tc>
          <w:tcPr>
            <w:tcW w:w="2160" w:type="dxa"/>
            <w:tcBorders>
              <w:top w:val="single" w:sz="4" w:space="0" w:color="000000"/>
              <w:left w:val="nil"/>
              <w:bottom w:val="single" w:sz="4" w:space="0" w:color="000000"/>
              <w:right w:val="single" w:sz="4" w:space="0" w:color="000000"/>
            </w:tcBorders>
            <w:vAlign w:val="center"/>
          </w:tcPr>
          <w:p w14:paraId="1D1CA96E"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自衛噴霧装置</w:t>
            </w:r>
          </w:p>
          <w:p w14:paraId="6F9C9987" w14:textId="77777777" w:rsidR="00B33B40" w:rsidRPr="00235C38" w:rsidRDefault="00B33B40" w:rsidP="00B33B40">
            <w:pPr>
              <w:wordWrap w:val="0"/>
              <w:autoSpaceDE w:val="0"/>
              <w:autoSpaceDN w:val="0"/>
              <w:adjustRightInd w:val="0"/>
              <w:spacing w:line="404" w:lineRule="exact"/>
              <w:jc w:val="center"/>
              <w:rPr>
                <w:rFonts w:ascii="Century" w:eastAsia="ＭＳ 明朝" w:hAnsi="Century" w:cs="Century"/>
                <w:spacing w:val="3"/>
                <w:kern w:val="0"/>
                <w:sz w:val="20"/>
                <w:szCs w:val="20"/>
                <w14:ligatures w14:val="none"/>
              </w:rPr>
            </w:pPr>
          </w:p>
        </w:tc>
        <w:tc>
          <w:tcPr>
            <w:tcW w:w="864" w:type="dxa"/>
            <w:tcBorders>
              <w:top w:val="single" w:sz="4" w:space="0" w:color="000000"/>
              <w:left w:val="nil"/>
              <w:bottom w:val="single" w:sz="4" w:space="0" w:color="000000"/>
              <w:right w:val="single" w:sz="4" w:space="0" w:color="000000"/>
            </w:tcBorders>
            <w:vAlign w:val="center"/>
          </w:tcPr>
          <w:p w14:paraId="65BAD590"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１式</w:t>
            </w:r>
          </w:p>
        </w:tc>
        <w:tc>
          <w:tcPr>
            <w:tcW w:w="4923" w:type="dxa"/>
            <w:tcBorders>
              <w:top w:val="single" w:sz="4" w:space="0" w:color="000000"/>
              <w:left w:val="nil"/>
              <w:bottom w:val="single" w:sz="4" w:space="0" w:color="000000"/>
              <w:right w:val="single" w:sz="4" w:space="0" w:color="000000"/>
            </w:tcBorders>
            <w:vAlign w:val="center"/>
          </w:tcPr>
          <w:p w14:paraId="4B9FE987"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車両６、バスケット必要数</w:t>
            </w:r>
          </w:p>
        </w:tc>
      </w:tr>
      <w:tr w:rsidR="00235C38" w:rsidRPr="00235C38" w14:paraId="5689296C" w14:textId="77777777" w:rsidTr="00BB3FDB">
        <w:trPr>
          <w:trHeight w:hRule="exact" w:val="426"/>
        </w:trPr>
        <w:tc>
          <w:tcPr>
            <w:tcW w:w="540" w:type="dxa"/>
            <w:tcBorders>
              <w:top w:val="single" w:sz="4" w:space="0" w:color="000000"/>
              <w:left w:val="single" w:sz="4" w:space="0" w:color="000000"/>
              <w:bottom w:val="single" w:sz="4" w:space="0" w:color="000000"/>
              <w:right w:val="single" w:sz="4" w:space="0" w:color="000000"/>
            </w:tcBorders>
            <w:vAlign w:val="center"/>
          </w:tcPr>
          <w:p w14:paraId="24289703"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８</w:t>
            </w:r>
          </w:p>
        </w:tc>
        <w:tc>
          <w:tcPr>
            <w:tcW w:w="2160" w:type="dxa"/>
            <w:tcBorders>
              <w:top w:val="single" w:sz="4" w:space="0" w:color="000000"/>
              <w:left w:val="nil"/>
              <w:bottom w:val="single" w:sz="4" w:space="0" w:color="000000"/>
              <w:right w:val="single" w:sz="4" w:space="0" w:color="000000"/>
            </w:tcBorders>
            <w:vAlign w:val="center"/>
          </w:tcPr>
          <w:p w14:paraId="443606BC"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Century" w:eastAsia="ＭＳ 明朝" w:hAnsi="Century" w:cs="Century" w:hint="eastAsia"/>
                <w:spacing w:val="3"/>
                <w:kern w:val="0"/>
                <w:sz w:val="20"/>
                <w:szCs w:val="20"/>
                <w14:ligatures w14:val="none"/>
              </w:rPr>
              <w:t>放水銃</w:t>
            </w:r>
          </w:p>
        </w:tc>
        <w:tc>
          <w:tcPr>
            <w:tcW w:w="864" w:type="dxa"/>
            <w:tcBorders>
              <w:top w:val="single" w:sz="4" w:space="0" w:color="000000"/>
              <w:left w:val="nil"/>
              <w:bottom w:val="single" w:sz="4" w:space="0" w:color="000000"/>
              <w:right w:val="single" w:sz="4" w:space="0" w:color="000000"/>
            </w:tcBorders>
            <w:vAlign w:val="center"/>
          </w:tcPr>
          <w:p w14:paraId="67AD406C"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vAlign w:val="center"/>
          </w:tcPr>
          <w:p w14:paraId="7C8D5F2D"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p>
        </w:tc>
      </w:tr>
      <w:tr w:rsidR="00235C38" w:rsidRPr="00235C38" w14:paraId="1767E00A" w14:textId="77777777" w:rsidTr="00BB3FDB">
        <w:trPr>
          <w:trHeight w:hRule="exact" w:val="426"/>
        </w:trPr>
        <w:tc>
          <w:tcPr>
            <w:tcW w:w="540" w:type="dxa"/>
            <w:tcBorders>
              <w:top w:val="single" w:sz="4" w:space="0" w:color="000000"/>
              <w:left w:val="single" w:sz="4" w:space="0" w:color="000000"/>
              <w:bottom w:val="single" w:sz="4" w:space="0" w:color="000000"/>
              <w:right w:val="single" w:sz="4" w:space="0" w:color="000000"/>
            </w:tcBorders>
            <w:vAlign w:val="center"/>
          </w:tcPr>
          <w:p w14:paraId="6706F99C"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９</w:t>
            </w:r>
          </w:p>
        </w:tc>
        <w:tc>
          <w:tcPr>
            <w:tcW w:w="2160" w:type="dxa"/>
            <w:tcBorders>
              <w:top w:val="single" w:sz="4" w:space="0" w:color="000000"/>
              <w:left w:val="nil"/>
              <w:bottom w:val="single" w:sz="4" w:space="0" w:color="000000"/>
              <w:right w:val="single" w:sz="4" w:space="0" w:color="000000"/>
            </w:tcBorders>
            <w:vAlign w:val="center"/>
          </w:tcPr>
          <w:p w14:paraId="11A2CCA9"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エアフォームノズル</w:t>
            </w:r>
          </w:p>
        </w:tc>
        <w:tc>
          <w:tcPr>
            <w:tcW w:w="864" w:type="dxa"/>
            <w:tcBorders>
              <w:top w:val="single" w:sz="4" w:space="0" w:color="000000"/>
              <w:left w:val="nil"/>
              <w:bottom w:val="single" w:sz="4" w:space="0" w:color="000000"/>
              <w:right w:val="single" w:sz="4" w:space="0" w:color="000000"/>
            </w:tcBorders>
            <w:vAlign w:val="center"/>
          </w:tcPr>
          <w:p w14:paraId="2D9233F5"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vAlign w:val="center"/>
          </w:tcPr>
          <w:p w14:paraId="5CDFF932"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３０００型</w:t>
            </w:r>
          </w:p>
        </w:tc>
      </w:tr>
      <w:tr w:rsidR="00235C38" w:rsidRPr="00235C38" w14:paraId="3025DD2B" w14:textId="77777777" w:rsidTr="00BB3FDB">
        <w:trPr>
          <w:trHeight w:hRule="exact" w:val="426"/>
        </w:trPr>
        <w:tc>
          <w:tcPr>
            <w:tcW w:w="540" w:type="dxa"/>
            <w:tcBorders>
              <w:top w:val="single" w:sz="4" w:space="0" w:color="000000"/>
              <w:left w:val="single" w:sz="4" w:space="0" w:color="000000"/>
              <w:bottom w:val="single" w:sz="4" w:space="0" w:color="000000"/>
              <w:right w:val="single" w:sz="4" w:space="0" w:color="000000"/>
            </w:tcBorders>
            <w:vAlign w:val="center"/>
          </w:tcPr>
          <w:p w14:paraId="070A9031"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１０</w:t>
            </w:r>
          </w:p>
        </w:tc>
        <w:tc>
          <w:tcPr>
            <w:tcW w:w="2160" w:type="dxa"/>
            <w:tcBorders>
              <w:top w:val="single" w:sz="4" w:space="0" w:color="000000"/>
              <w:left w:val="nil"/>
              <w:bottom w:val="single" w:sz="4" w:space="0" w:color="000000"/>
              <w:right w:val="single" w:sz="4" w:space="0" w:color="000000"/>
            </w:tcBorders>
            <w:vAlign w:val="center"/>
          </w:tcPr>
          <w:p w14:paraId="3B4A4FE3"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電流計</w:t>
            </w:r>
          </w:p>
        </w:tc>
        <w:tc>
          <w:tcPr>
            <w:tcW w:w="864" w:type="dxa"/>
            <w:tcBorders>
              <w:top w:val="single" w:sz="4" w:space="0" w:color="000000"/>
              <w:left w:val="nil"/>
              <w:bottom w:val="single" w:sz="4" w:space="0" w:color="000000"/>
              <w:right w:val="single" w:sz="4" w:space="0" w:color="000000"/>
            </w:tcBorders>
            <w:vAlign w:val="center"/>
          </w:tcPr>
          <w:p w14:paraId="2CE79820"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vAlign w:val="center"/>
          </w:tcPr>
          <w:p w14:paraId="4BC3C33D"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p>
        </w:tc>
      </w:tr>
      <w:tr w:rsidR="00235C38" w:rsidRPr="00235C38" w14:paraId="525B82AD" w14:textId="77777777" w:rsidTr="00BB3FDB">
        <w:trPr>
          <w:trHeight w:hRule="exact" w:val="426"/>
        </w:trPr>
        <w:tc>
          <w:tcPr>
            <w:tcW w:w="540" w:type="dxa"/>
            <w:tcBorders>
              <w:top w:val="single" w:sz="4" w:space="0" w:color="000000"/>
              <w:left w:val="single" w:sz="4" w:space="0" w:color="000000"/>
              <w:bottom w:val="single" w:sz="4" w:space="0" w:color="000000"/>
              <w:right w:val="single" w:sz="4" w:space="0" w:color="000000"/>
            </w:tcBorders>
            <w:vAlign w:val="center"/>
          </w:tcPr>
          <w:p w14:paraId="37A28493"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１１</w:t>
            </w:r>
          </w:p>
        </w:tc>
        <w:tc>
          <w:tcPr>
            <w:tcW w:w="2160" w:type="dxa"/>
            <w:tcBorders>
              <w:top w:val="single" w:sz="4" w:space="0" w:color="000000"/>
              <w:left w:val="nil"/>
              <w:bottom w:val="single" w:sz="4" w:space="0" w:color="000000"/>
              <w:right w:val="single" w:sz="4" w:space="0" w:color="000000"/>
            </w:tcBorders>
            <w:vAlign w:val="center"/>
          </w:tcPr>
          <w:p w14:paraId="70C4DFF4"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Century" w:eastAsia="ＭＳ 明朝" w:hAnsi="Century" w:cs="Century" w:hint="eastAsia"/>
                <w:spacing w:val="3"/>
                <w:kern w:val="0"/>
                <w:sz w:val="20"/>
                <w:szCs w:val="20"/>
                <w14:ligatures w14:val="none"/>
              </w:rPr>
              <w:t>ラジオ</w:t>
            </w:r>
          </w:p>
        </w:tc>
        <w:tc>
          <w:tcPr>
            <w:tcW w:w="864" w:type="dxa"/>
            <w:tcBorders>
              <w:top w:val="single" w:sz="4" w:space="0" w:color="000000"/>
              <w:left w:val="nil"/>
              <w:bottom w:val="single" w:sz="4" w:space="0" w:color="000000"/>
              <w:right w:val="single" w:sz="4" w:space="0" w:color="000000"/>
            </w:tcBorders>
            <w:vAlign w:val="center"/>
          </w:tcPr>
          <w:p w14:paraId="4BD08AB4"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vAlign w:val="center"/>
          </w:tcPr>
          <w:p w14:paraId="1A65E6FF"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シャシメーカー純正品</w:t>
            </w:r>
          </w:p>
        </w:tc>
      </w:tr>
      <w:tr w:rsidR="00235C38" w:rsidRPr="00235C38" w14:paraId="294B2D88" w14:textId="77777777" w:rsidTr="00BB3FDB">
        <w:trPr>
          <w:trHeight w:hRule="exact" w:val="426"/>
        </w:trPr>
        <w:tc>
          <w:tcPr>
            <w:tcW w:w="540" w:type="dxa"/>
            <w:tcBorders>
              <w:top w:val="single" w:sz="4" w:space="0" w:color="000000"/>
              <w:left w:val="single" w:sz="4" w:space="0" w:color="000000"/>
              <w:bottom w:val="single" w:sz="4" w:space="0" w:color="000000"/>
              <w:right w:val="single" w:sz="4" w:space="0" w:color="000000"/>
            </w:tcBorders>
            <w:vAlign w:val="center"/>
          </w:tcPr>
          <w:p w14:paraId="1BB10FF9"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１２</w:t>
            </w:r>
          </w:p>
        </w:tc>
        <w:tc>
          <w:tcPr>
            <w:tcW w:w="2160" w:type="dxa"/>
            <w:tcBorders>
              <w:top w:val="single" w:sz="4" w:space="0" w:color="000000"/>
              <w:left w:val="nil"/>
              <w:bottom w:val="single" w:sz="4" w:space="0" w:color="000000"/>
              <w:right w:val="single" w:sz="4" w:space="0" w:color="000000"/>
            </w:tcBorders>
            <w:vAlign w:val="center"/>
          </w:tcPr>
          <w:p w14:paraId="72BE9739"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Century" w:eastAsia="ＭＳ 明朝" w:hAnsi="Century" w:cs="Century" w:hint="eastAsia"/>
                <w:spacing w:val="3"/>
                <w:kern w:val="0"/>
                <w:sz w:val="20"/>
                <w:szCs w:val="20"/>
                <w14:ligatures w14:val="none"/>
              </w:rPr>
              <w:t>エアコン</w:t>
            </w:r>
          </w:p>
        </w:tc>
        <w:tc>
          <w:tcPr>
            <w:tcW w:w="864" w:type="dxa"/>
            <w:tcBorders>
              <w:top w:val="single" w:sz="4" w:space="0" w:color="000000"/>
              <w:left w:val="nil"/>
              <w:bottom w:val="single" w:sz="4" w:space="0" w:color="000000"/>
              <w:right w:val="single" w:sz="4" w:space="0" w:color="000000"/>
            </w:tcBorders>
            <w:vAlign w:val="center"/>
          </w:tcPr>
          <w:p w14:paraId="14BC68C2"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１式</w:t>
            </w:r>
          </w:p>
        </w:tc>
        <w:tc>
          <w:tcPr>
            <w:tcW w:w="4923" w:type="dxa"/>
            <w:tcBorders>
              <w:top w:val="single" w:sz="4" w:space="0" w:color="000000"/>
              <w:left w:val="nil"/>
              <w:bottom w:val="single" w:sz="4" w:space="0" w:color="000000"/>
              <w:right w:val="single" w:sz="4" w:space="0" w:color="000000"/>
            </w:tcBorders>
            <w:vAlign w:val="center"/>
          </w:tcPr>
          <w:p w14:paraId="1B0BA87B"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シャシメーカー純正品</w:t>
            </w:r>
          </w:p>
        </w:tc>
      </w:tr>
      <w:tr w:rsidR="00235C38" w:rsidRPr="00235C38" w14:paraId="7C5E3D46" w14:textId="77777777" w:rsidTr="00BB3FDB">
        <w:trPr>
          <w:trHeight w:hRule="exact" w:val="426"/>
        </w:trPr>
        <w:tc>
          <w:tcPr>
            <w:tcW w:w="540" w:type="dxa"/>
            <w:tcBorders>
              <w:top w:val="single" w:sz="4" w:space="0" w:color="000000"/>
              <w:left w:val="single" w:sz="4" w:space="0" w:color="000000"/>
              <w:bottom w:val="single" w:sz="4" w:space="0" w:color="000000"/>
              <w:right w:val="single" w:sz="4" w:space="0" w:color="000000"/>
            </w:tcBorders>
            <w:vAlign w:val="center"/>
          </w:tcPr>
          <w:p w14:paraId="441E92BF"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１３</w:t>
            </w:r>
          </w:p>
        </w:tc>
        <w:tc>
          <w:tcPr>
            <w:tcW w:w="2160" w:type="dxa"/>
            <w:tcBorders>
              <w:top w:val="single" w:sz="4" w:space="0" w:color="000000"/>
              <w:left w:val="nil"/>
              <w:bottom w:val="single" w:sz="4" w:space="0" w:color="000000"/>
              <w:right w:val="single" w:sz="4" w:space="0" w:color="000000"/>
            </w:tcBorders>
            <w:vAlign w:val="center"/>
          </w:tcPr>
          <w:p w14:paraId="63F08925"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時計</w:t>
            </w:r>
          </w:p>
          <w:p w14:paraId="1DCA2F87"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p>
        </w:tc>
        <w:tc>
          <w:tcPr>
            <w:tcW w:w="864" w:type="dxa"/>
            <w:tcBorders>
              <w:top w:val="single" w:sz="4" w:space="0" w:color="000000"/>
              <w:left w:val="nil"/>
              <w:bottom w:val="single" w:sz="4" w:space="0" w:color="000000"/>
              <w:right w:val="single" w:sz="4" w:space="0" w:color="000000"/>
            </w:tcBorders>
            <w:vAlign w:val="center"/>
          </w:tcPr>
          <w:p w14:paraId="708E14C6"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vAlign w:val="center"/>
          </w:tcPr>
          <w:p w14:paraId="15BFDBC1"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シャシメーカー純正品</w:t>
            </w:r>
          </w:p>
        </w:tc>
      </w:tr>
      <w:tr w:rsidR="00235C38" w:rsidRPr="00235C38" w14:paraId="2149D4DE" w14:textId="77777777" w:rsidTr="00BB3FDB">
        <w:trPr>
          <w:trHeight w:hRule="exact" w:val="427"/>
        </w:trPr>
        <w:tc>
          <w:tcPr>
            <w:tcW w:w="540" w:type="dxa"/>
            <w:tcBorders>
              <w:top w:val="single" w:sz="4" w:space="0" w:color="000000"/>
              <w:left w:val="single" w:sz="4" w:space="0" w:color="000000"/>
              <w:bottom w:val="single" w:sz="4" w:space="0" w:color="000000"/>
              <w:right w:val="single" w:sz="4" w:space="0" w:color="000000"/>
            </w:tcBorders>
            <w:vAlign w:val="center"/>
          </w:tcPr>
          <w:p w14:paraId="46618F2E"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１４</w:t>
            </w:r>
          </w:p>
        </w:tc>
        <w:tc>
          <w:tcPr>
            <w:tcW w:w="2160" w:type="dxa"/>
            <w:tcBorders>
              <w:top w:val="single" w:sz="4" w:space="0" w:color="000000"/>
              <w:left w:val="nil"/>
              <w:bottom w:val="single" w:sz="4" w:space="0" w:color="000000"/>
              <w:right w:val="single" w:sz="4" w:space="0" w:color="000000"/>
            </w:tcBorders>
            <w:vAlign w:val="center"/>
          </w:tcPr>
          <w:p w14:paraId="27BEAF27"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エンジン油温計</w:t>
            </w:r>
          </w:p>
        </w:tc>
        <w:tc>
          <w:tcPr>
            <w:tcW w:w="864" w:type="dxa"/>
            <w:tcBorders>
              <w:top w:val="single" w:sz="4" w:space="0" w:color="000000"/>
              <w:left w:val="nil"/>
              <w:bottom w:val="single" w:sz="4" w:space="0" w:color="000000"/>
              <w:right w:val="single" w:sz="4" w:space="0" w:color="000000"/>
            </w:tcBorders>
            <w:vAlign w:val="center"/>
          </w:tcPr>
          <w:p w14:paraId="59524408"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vAlign w:val="center"/>
          </w:tcPr>
          <w:p w14:paraId="4408D114"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p>
        </w:tc>
      </w:tr>
      <w:tr w:rsidR="00235C38" w:rsidRPr="00235C38" w14:paraId="142FAC93" w14:textId="77777777" w:rsidTr="00BB3FDB">
        <w:trPr>
          <w:trHeight w:hRule="exact" w:val="427"/>
        </w:trPr>
        <w:tc>
          <w:tcPr>
            <w:tcW w:w="540" w:type="dxa"/>
            <w:tcBorders>
              <w:top w:val="single" w:sz="4" w:space="0" w:color="000000"/>
              <w:left w:val="single" w:sz="4" w:space="0" w:color="000000"/>
              <w:bottom w:val="single" w:sz="4" w:space="0" w:color="000000"/>
              <w:right w:val="single" w:sz="4" w:space="0" w:color="000000"/>
            </w:tcBorders>
            <w:vAlign w:val="center"/>
          </w:tcPr>
          <w:p w14:paraId="28781201"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１５</w:t>
            </w:r>
          </w:p>
        </w:tc>
        <w:tc>
          <w:tcPr>
            <w:tcW w:w="2160" w:type="dxa"/>
            <w:tcBorders>
              <w:top w:val="single" w:sz="4" w:space="0" w:color="000000"/>
              <w:left w:val="nil"/>
              <w:bottom w:val="single" w:sz="4" w:space="0" w:color="000000"/>
              <w:right w:val="single" w:sz="4" w:space="0" w:color="000000"/>
            </w:tcBorders>
            <w:vAlign w:val="center"/>
          </w:tcPr>
          <w:p w14:paraId="21578389"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エンジン回転計</w:t>
            </w:r>
          </w:p>
        </w:tc>
        <w:tc>
          <w:tcPr>
            <w:tcW w:w="864" w:type="dxa"/>
            <w:tcBorders>
              <w:top w:val="single" w:sz="4" w:space="0" w:color="000000"/>
              <w:left w:val="nil"/>
              <w:bottom w:val="single" w:sz="4" w:space="0" w:color="000000"/>
              <w:right w:val="single" w:sz="4" w:space="0" w:color="000000"/>
            </w:tcBorders>
            <w:vAlign w:val="center"/>
          </w:tcPr>
          <w:p w14:paraId="355DEA13"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必要数</w:t>
            </w:r>
          </w:p>
        </w:tc>
        <w:tc>
          <w:tcPr>
            <w:tcW w:w="4923" w:type="dxa"/>
            <w:tcBorders>
              <w:top w:val="single" w:sz="4" w:space="0" w:color="000000"/>
              <w:left w:val="nil"/>
              <w:bottom w:val="single" w:sz="4" w:space="0" w:color="000000"/>
              <w:right w:val="single" w:sz="4" w:space="0" w:color="000000"/>
            </w:tcBorders>
            <w:vAlign w:val="center"/>
          </w:tcPr>
          <w:p w14:paraId="6EE9A36E"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ＭＳ 明朝" w:hint="eastAsia"/>
                <w:kern w:val="0"/>
                <w:sz w:val="20"/>
                <w:szCs w:val="20"/>
                <w14:ligatures w14:val="none"/>
              </w:rPr>
              <w:t>エンジン稼働時間計も含む</w:t>
            </w:r>
          </w:p>
        </w:tc>
      </w:tr>
      <w:tr w:rsidR="00235C38" w:rsidRPr="00235C38" w14:paraId="29206270" w14:textId="77777777" w:rsidTr="00865BD6">
        <w:trPr>
          <w:trHeight w:hRule="exact" w:val="417"/>
        </w:trPr>
        <w:tc>
          <w:tcPr>
            <w:tcW w:w="540" w:type="dxa"/>
            <w:tcBorders>
              <w:top w:val="single" w:sz="4" w:space="0" w:color="auto"/>
              <w:left w:val="single" w:sz="4" w:space="0" w:color="000000"/>
              <w:bottom w:val="single" w:sz="4" w:space="0" w:color="auto"/>
              <w:right w:val="single" w:sz="4" w:space="0" w:color="000000"/>
            </w:tcBorders>
            <w:vAlign w:val="center"/>
          </w:tcPr>
          <w:p w14:paraId="03FC2F64"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１６</w:t>
            </w:r>
          </w:p>
        </w:tc>
        <w:tc>
          <w:tcPr>
            <w:tcW w:w="2160" w:type="dxa"/>
            <w:tcBorders>
              <w:top w:val="single" w:sz="4" w:space="0" w:color="auto"/>
              <w:left w:val="nil"/>
              <w:bottom w:val="single" w:sz="4" w:space="0" w:color="auto"/>
              <w:right w:val="single" w:sz="4" w:space="0" w:color="000000"/>
            </w:tcBorders>
            <w:vAlign w:val="center"/>
          </w:tcPr>
          <w:p w14:paraId="7CB2B457"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室内灯</w:t>
            </w:r>
          </w:p>
        </w:tc>
        <w:tc>
          <w:tcPr>
            <w:tcW w:w="864" w:type="dxa"/>
            <w:tcBorders>
              <w:top w:val="single" w:sz="4" w:space="0" w:color="auto"/>
              <w:left w:val="nil"/>
              <w:bottom w:val="single" w:sz="4" w:space="0" w:color="auto"/>
              <w:right w:val="single" w:sz="4" w:space="0" w:color="000000"/>
            </w:tcBorders>
            <w:vAlign w:val="center"/>
          </w:tcPr>
          <w:p w14:paraId="6EBD6377"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必要数</w:t>
            </w:r>
          </w:p>
        </w:tc>
        <w:tc>
          <w:tcPr>
            <w:tcW w:w="4923" w:type="dxa"/>
            <w:tcBorders>
              <w:top w:val="single" w:sz="4" w:space="0" w:color="auto"/>
              <w:left w:val="nil"/>
              <w:bottom w:val="single" w:sz="4" w:space="0" w:color="auto"/>
              <w:right w:val="single" w:sz="4" w:space="0" w:color="000000"/>
            </w:tcBorders>
            <w:vAlign w:val="center"/>
          </w:tcPr>
          <w:p w14:paraId="729DC1CA" w14:textId="77777777" w:rsidR="00B33B40" w:rsidRPr="00235C38" w:rsidRDefault="00B33B40" w:rsidP="00B33B40">
            <w:pPr>
              <w:wordWrap w:val="0"/>
              <w:autoSpaceDE w:val="0"/>
              <w:autoSpaceDN w:val="0"/>
              <w:adjustRightInd w:val="0"/>
              <w:spacing w:beforeLines="150" w:before="540" w:line="214" w:lineRule="exact"/>
              <w:jc w:val="left"/>
              <w:rPr>
                <w:rFonts w:ascii="Century" w:eastAsia="ＭＳ 明朝" w:hAnsi="Century" w:cs="Century"/>
                <w:spacing w:val="3"/>
                <w:kern w:val="0"/>
                <w:sz w:val="20"/>
                <w:szCs w:val="20"/>
                <w14:ligatures w14:val="none"/>
              </w:rPr>
            </w:pPr>
          </w:p>
        </w:tc>
      </w:tr>
      <w:tr w:rsidR="00235C38" w:rsidRPr="00235C38" w14:paraId="12414B7F" w14:textId="77777777" w:rsidTr="00865BD6">
        <w:trPr>
          <w:trHeight w:hRule="exact" w:val="423"/>
        </w:trPr>
        <w:tc>
          <w:tcPr>
            <w:tcW w:w="540" w:type="dxa"/>
            <w:tcBorders>
              <w:top w:val="single" w:sz="4" w:space="0" w:color="auto"/>
              <w:left w:val="single" w:sz="4" w:space="0" w:color="000000"/>
              <w:bottom w:val="single" w:sz="4" w:space="0" w:color="auto"/>
              <w:right w:val="single" w:sz="4" w:space="0" w:color="000000"/>
            </w:tcBorders>
            <w:vAlign w:val="center"/>
          </w:tcPr>
          <w:p w14:paraId="286ABEBD" w14:textId="514D6B45" w:rsidR="00B33B40" w:rsidRPr="00235C38" w:rsidRDefault="00B33B40" w:rsidP="00865BD6">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１７</w:t>
            </w:r>
          </w:p>
        </w:tc>
        <w:tc>
          <w:tcPr>
            <w:tcW w:w="2160" w:type="dxa"/>
            <w:tcBorders>
              <w:top w:val="single" w:sz="4" w:space="0" w:color="auto"/>
              <w:left w:val="nil"/>
              <w:bottom w:val="single" w:sz="4" w:space="0" w:color="auto"/>
              <w:right w:val="single" w:sz="4" w:space="0" w:color="000000"/>
            </w:tcBorders>
            <w:vAlign w:val="center"/>
          </w:tcPr>
          <w:p w14:paraId="22242204"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庫内灯</w:t>
            </w:r>
          </w:p>
        </w:tc>
        <w:tc>
          <w:tcPr>
            <w:tcW w:w="864" w:type="dxa"/>
            <w:tcBorders>
              <w:top w:val="single" w:sz="4" w:space="0" w:color="auto"/>
              <w:left w:val="nil"/>
              <w:bottom w:val="single" w:sz="4" w:space="0" w:color="auto"/>
              <w:right w:val="single" w:sz="4" w:space="0" w:color="000000"/>
            </w:tcBorders>
            <w:vAlign w:val="center"/>
          </w:tcPr>
          <w:p w14:paraId="5F39C69F"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必要数</w:t>
            </w:r>
          </w:p>
        </w:tc>
        <w:tc>
          <w:tcPr>
            <w:tcW w:w="4923" w:type="dxa"/>
            <w:tcBorders>
              <w:top w:val="single" w:sz="4" w:space="0" w:color="auto"/>
              <w:left w:val="nil"/>
              <w:bottom w:val="single" w:sz="4" w:space="0" w:color="auto"/>
              <w:right w:val="single" w:sz="4" w:space="0" w:color="000000"/>
            </w:tcBorders>
            <w:vAlign w:val="center"/>
          </w:tcPr>
          <w:p w14:paraId="4685B36E"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ＬＥＤ式</w:t>
            </w:r>
          </w:p>
        </w:tc>
      </w:tr>
      <w:tr w:rsidR="00235C38" w:rsidRPr="00235C38" w14:paraId="6CA1DF2E" w14:textId="77777777" w:rsidTr="00865BD6">
        <w:trPr>
          <w:trHeight w:hRule="exact" w:val="429"/>
        </w:trPr>
        <w:tc>
          <w:tcPr>
            <w:tcW w:w="540" w:type="dxa"/>
            <w:tcBorders>
              <w:top w:val="single" w:sz="4" w:space="0" w:color="auto"/>
              <w:left w:val="single" w:sz="4" w:space="0" w:color="000000"/>
              <w:bottom w:val="single" w:sz="4" w:space="0" w:color="auto"/>
              <w:right w:val="single" w:sz="4" w:space="0" w:color="000000"/>
            </w:tcBorders>
            <w:vAlign w:val="center"/>
          </w:tcPr>
          <w:p w14:paraId="6DF9F404"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１８</w:t>
            </w:r>
          </w:p>
        </w:tc>
        <w:tc>
          <w:tcPr>
            <w:tcW w:w="2160" w:type="dxa"/>
            <w:tcBorders>
              <w:top w:val="single" w:sz="4" w:space="0" w:color="auto"/>
              <w:left w:val="nil"/>
              <w:bottom w:val="single" w:sz="4" w:space="0" w:color="auto"/>
              <w:right w:val="single" w:sz="4" w:space="0" w:color="000000"/>
            </w:tcBorders>
            <w:vAlign w:val="center"/>
          </w:tcPr>
          <w:p w14:paraId="29133617"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後退警報器</w:t>
            </w:r>
          </w:p>
        </w:tc>
        <w:tc>
          <w:tcPr>
            <w:tcW w:w="864" w:type="dxa"/>
            <w:tcBorders>
              <w:top w:val="single" w:sz="4" w:space="0" w:color="auto"/>
              <w:left w:val="nil"/>
              <w:bottom w:val="single" w:sz="4" w:space="0" w:color="auto"/>
              <w:right w:val="single" w:sz="4" w:space="0" w:color="000000"/>
            </w:tcBorders>
            <w:vAlign w:val="center"/>
          </w:tcPr>
          <w:p w14:paraId="610ED4EA"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110AF691"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p>
        </w:tc>
      </w:tr>
      <w:tr w:rsidR="00235C38" w:rsidRPr="00235C38" w14:paraId="400AFB59" w14:textId="77777777" w:rsidTr="00865BD6">
        <w:trPr>
          <w:trHeight w:hRule="exact" w:val="436"/>
        </w:trPr>
        <w:tc>
          <w:tcPr>
            <w:tcW w:w="540" w:type="dxa"/>
            <w:tcBorders>
              <w:top w:val="single" w:sz="4" w:space="0" w:color="auto"/>
              <w:left w:val="single" w:sz="4" w:space="0" w:color="000000"/>
              <w:bottom w:val="single" w:sz="4" w:space="0" w:color="auto"/>
              <w:right w:val="single" w:sz="4" w:space="0" w:color="000000"/>
            </w:tcBorders>
            <w:vAlign w:val="center"/>
          </w:tcPr>
          <w:p w14:paraId="18FBE4FE" w14:textId="1C38D34F" w:rsidR="00935BBE" w:rsidRPr="00235C38" w:rsidRDefault="00935BBE" w:rsidP="00935BBE">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１９</w:t>
            </w:r>
          </w:p>
        </w:tc>
        <w:tc>
          <w:tcPr>
            <w:tcW w:w="2160" w:type="dxa"/>
            <w:tcBorders>
              <w:top w:val="single" w:sz="4" w:space="0" w:color="auto"/>
              <w:left w:val="nil"/>
              <w:bottom w:val="single" w:sz="4" w:space="0" w:color="auto"/>
              <w:right w:val="single" w:sz="4" w:space="0" w:color="000000"/>
            </w:tcBorders>
            <w:vAlign w:val="center"/>
          </w:tcPr>
          <w:p w14:paraId="128CB2BA" w14:textId="584B1479" w:rsidR="00935BBE" w:rsidRPr="00235C38" w:rsidRDefault="00935BBE" w:rsidP="00935BBE">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消防用無線装置</w:t>
            </w:r>
          </w:p>
        </w:tc>
        <w:tc>
          <w:tcPr>
            <w:tcW w:w="864" w:type="dxa"/>
            <w:tcBorders>
              <w:top w:val="single" w:sz="4" w:space="0" w:color="auto"/>
              <w:left w:val="nil"/>
              <w:bottom w:val="single" w:sz="4" w:space="0" w:color="auto"/>
              <w:right w:val="single" w:sz="4" w:space="0" w:color="000000"/>
            </w:tcBorders>
            <w:vAlign w:val="center"/>
          </w:tcPr>
          <w:p w14:paraId="3AB143DD" w14:textId="253FAD11" w:rsidR="00935BBE" w:rsidRPr="00235C38" w:rsidRDefault="00935BBE" w:rsidP="00935BBE">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auto"/>
              <w:left w:val="nil"/>
              <w:bottom w:val="single" w:sz="4" w:space="0" w:color="auto"/>
              <w:right w:val="single" w:sz="4" w:space="0" w:color="000000"/>
            </w:tcBorders>
            <w:vAlign w:val="center"/>
          </w:tcPr>
          <w:p w14:paraId="3D855B43" w14:textId="10BC5DAF" w:rsidR="00935BBE" w:rsidRPr="00235C38" w:rsidRDefault="00935BBE" w:rsidP="00935BBE">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本体のみ別途支給（デジタル方式）</w:t>
            </w:r>
          </w:p>
        </w:tc>
      </w:tr>
      <w:tr w:rsidR="00235C38" w:rsidRPr="00235C38" w14:paraId="7F0E226E" w14:textId="77777777" w:rsidTr="00A076A3">
        <w:trPr>
          <w:trHeight w:hRule="exact" w:val="842"/>
        </w:trPr>
        <w:tc>
          <w:tcPr>
            <w:tcW w:w="540" w:type="dxa"/>
            <w:tcBorders>
              <w:top w:val="single" w:sz="4" w:space="0" w:color="auto"/>
              <w:left w:val="single" w:sz="4" w:space="0" w:color="000000"/>
              <w:bottom w:val="single" w:sz="4" w:space="0" w:color="auto"/>
              <w:right w:val="single" w:sz="4" w:space="0" w:color="000000"/>
            </w:tcBorders>
            <w:vAlign w:val="center"/>
          </w:tcPr>
          <w:p w14:paraId="00594F4A" w14:textId="5BCAB6F5" w:rsidR="00935BBE" w:rsidRPr="00235C38" w:rsidRDefault="00935BBE" w:rsidP="00935BBE">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２０</w:t>
            </w:r>
          </w:p>
        </w:tc>
        <w:tc>
          <w:tcPr>
            <w:tcW w:w="2160" w:type="dxa"/>
            <w:tcBorders>
              <w:top w:val="single" w:sz="4" w:space="0" w:color="auto"/>
              <w:left w:val="nil"/>
              <w:bottom w:val="single" w:sz="4" w:space="0" w:color="auto"/>
              <w:right w:val="single" w:sz="4" w:space="0" w:color="000000"/>
            </w:tcBorders>
            <w:vAlign w:val="center"/>
          </w:tcPr>
          <w:p w14:paraId="7D438812" w14:textId="3BCB0EB4" w:rsidR="00935BBE" w:rsidRPr="00235C38" w:rsidRDefault="00935BBE" w:rsidP="00935BBE">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外部無線送話装置</w:t>
            </w:r>
          </w:p>
        </w:tc>
        <w:tc>
          <w:tcPr>
            <w:tcW w:w="864" w:type="dxa"/>
            <w:tcBorders>
              <w:top w:val="single" w:sz="4" w:space="0" w:color="auto"/>
              <w:left w:val="nil"/>
              <w:bottom w:val="single" w:sz="4" w:space="0" w:color="auto"/>
              <w:right w:val="single" w:sz="4" w:space="0" w:color="000000"/>
            </w:tcBorders>
            <w:vAlign w:val="center"/>
          </w:tcPr>
          <w:p w14:paraId="22C8119B" w14:textId="1C85A7B9" w:rsidR="00935BBE" w:rsidRPr="00235C38" w:rsidRDefault="00935BBE" w:rsidP="00935BBE">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２組</w:t>
            </w:r>
          </w:p>
        </w:tc>
        <w:tc>
          <w:tcPr>
            <w:tcW w:w="4923" w:type="dxa"/>
            <w:tcBorders>
              <w:top w:val="single" w:sz="4" w:space="0" w:color="auto"/>
              <w:left w:val="nil"/>
              <w:bottom w:val="single" w:sz="4" w:space="0" w:color="auto"/>
              <w:right w:val="single" w:sz="4" w:space="0" w:color="000000"/>
            </w:tcBorders>
            <w:vAlign w:val="center"/>
          </w:tcPr>
          <w:p w14:paraId="319AA253" w14:textId="77777777" w:rsidR="00935BBE" w:rsidRPr="00235C38" w:rsidRDefault="00935BBE" w:rsidP="00935BBE">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富士通ゼネラル製　ＭＣ―７３</w:t>
            </w:r>
          </w:p>
          <w:p w14:paraId="70581AEE" w14:textId="640F69FB" w:rsidR="00935BBE" w:rsidRPr="00235C38" w:rsidRDefault="00935BBE" w:rsidP="00935BBE">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 xml:space="preserve">ユニペックス製　</w:t>
            </w:r>
            <w:r w:rsidRPr="00235C38">
              <w:rPr>
                <w:rFonts w:ascii="ＭＳ 明朝" w:eastAsia="ＭＳ 明朝" w:hAnsi="ＭＳ 明朝" w:cs="ＭＳ 明朝" w:hint="eastAsia"/>
                <w:kern w:val="0"/>
                <w:sz w:val="20"/>
                <w:szCs w:val="20"/>
                <w:fitText w:val="2000" w:id="-928345856"/>
                <w14:ligatures w14:val="none"/>
              </w:rPr>
              <w:t>ＣＡ－１５０ＳＴ　Ｆ</w:t>
            </w:r>
            <w:r w:rsidRPr="00235C38">
              <w:rPr>
                <w:rFonts w:ascii="ＭＳ 明朝" w:eastAsia="ＭＳ 明朝" w:hAnsi="ＭＳ 明朝" w:cs="ＭＳ 明朝" w:hint="eastAsia"/>
                <w:spacing w:val="7"/>
                <w:kern w:val="0"/>
                <w:sz w:val="20"/>
                <w:szCs w:val="20"/>
                <w14:ligatures w14:val="none"/>
              </w:rPr>
              <w:t>又は同等品</w:t>
            </w:r>
          </w:p>
        </w:tc>
      </w:tr>
      <w:tr w:rsidR="00235C38" w:rsidRPr="00235C38" w14:paraId="4A13C676" w14:textId="77777777" w:rsidTr="00A076A3">
        <w:trPr>
          <w:trHeight w:hRule="exact" w:val="424"/>
        </w:trPr>
        <w:tc>
          <w:tcPr>
            <w:tcW w:w="540" w:type="dxa"/>
            <w:tcBorders>
              <w:top w:val="single" w:sz="4" w:space="0" w:color="auto"/>
              <w:left w:val="single" w:sz="4" w:space="0" w:color="000000"/>
              <w:bottom w:val="single" w:sz="4" w:space="0" w:color="auto"/>
              <w:right w:val="single" w:sz="4" w:space="0" w:color="000000"/>
            </w:tcBorders>
            <w:vAlign w:val="center"/>
          </w:tcPr>
          <w:p w14:paraId="5C4BCD78" w14:textId="77777777" w:rsidR="00935BBE" w:rsidRPr="00235C38" w:rsidRDefault="00935BBE" w:rsidP="00935BBE">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２１</w:t>
            </w:r>
          </w:p>
        </w:tc>
        <w:tc>
          <w:tcPr>
            <w:tcW w:w="2160" w:type="dxa"/>
            <w:tcBorders>
              <w:top w:val="single" w:sz="4" w:space="0" w:color="auto"/>
              <w:left w:val="nil"/>
              <w:bottom w:val="single" w:sz="4" w:space="0" w:color="auto"/>
              <w:right w:val="single" w:sz="4" w:space="0" w:color="000000"/>
            </w:tcBorders>
            <w:vAlign w:val="center"/>
          </w:tcPr>
          <w:p w14:paraId="63166A01" w14:textId="0103351E" w:rsidR="00935BBE" w:rsidRPr="00235C38" w:rsidRDefault="00935BBE" w:rsidP="00935BBE">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消防章</w:t>
            </w:r>
          </w:p>
        </w:tc>
        <w:tc>
          <w:tcPr>
            <w:tcW w:w="864" w:type="dxa"/>
            <w:tcBorders>
              <w:top w:val="single" w:sz="4" w:space="0" w:color="auto"/>
              <w:left w:val="nil"/>
              <w:bottom w:val="single" w:sz="4" w:space="0" w:color="auto"/>
              <w:right w:val="single" w:sz="4" w:space="0" w:color="000000"/>
            </w:tcBorders>
            <w:vAlign w:val="center"/>
          </w:tcPr>
          <w:p w14:paraId="6DED9A67" w14:textId="6D3A878A" w:rsidR="00935BBE" w:rsidRPr="00235C38" w:rsidRDefault="00935BBE" w:rsidP="00935BBE">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4F494CCA" w14:textId="4C9A4227" w:rsidR="00935BBE" w:rsidRPr="00235C38" w:rsidRDefault="00935BBE" w:rsidP="00935BBE">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p>
        </w:tc>
      </w:tr>
      <w:tr w:rsidR="00235C38" w:rsidRPr="00235C38" w14:paraId="0310A281" w14:textId="77777777" w:rsidTr="00865BD6">
        <w:trPr>
          <w:trHeight w:hRule="exact" w:val="861"/>
        </w:trPr>
        <w:tc>
          <w:tcPr>
            <w:tcW w:w="540" w:type="dxa"/>
            <w:tcBorders>
              <w:top w:val="single" w:sz="4" w:space="0" w:color="auto"/>
              <w:left w:val="single" w:sz="4" w:space="0" w:color="000000"/>
              <w:bottom w:val="single" w:sz="4" w:space="0" w:color="auto"/>
              <w:right w:val="single" w:sz="4" w:space="0" w:color="000000"/>
            </w:tcBorders>
            <w:vAlign w:val="center"/>
          </w:tcPr>
          <w:p w14:paraId="73B177FA" w14:textId="77777777" w:rsidR="00935BBE" w:rsidRPr="00235C38" w:rsidRDefault="00935BBE" w:rsidP="00935BBE">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２２</w:t>
            </w:r>
          </w:p>
        </w:tc>
        <w:tc>
          <w:tcPr>
            <w:tcW w:w="2160" w:type="dxa"/>
            <w:tcBorders>
              <w:top w:val="single" w:sz="4" w:space="0" w:color="auto"/>
              <w:left w:val="nil"/>
              <w:bottom w:val="single" w:sz="4" w:space="0" w:color="auto"/>
              <w:right w:val="single" w:sz="4" w:space="0" w:color="000000"/>
            </w:tcBorders>
            <w:vAlign w:val="center"/>
          </w:tcPr>
          <w:p w14:paraId="7A54AD39" w14:textId="7B444EB9" w:rsidR="00935BBE" w:rsidRPr="00235C38" w:rsidRDefault="00935BBE" w:rsidP="00935BBE">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手元ライト</w:t>
            </w:r>
          </w:p>
        </w:tc>
        <w:tc>
          <w:tcPr>
            <w:tcW w:w="864" w:type="dxa"/>
            <w:tcBorders>
              <w:top w:val="single" w:sz="4" w:space="0" w:color="auto"/>
              <w:left w:val="nil"/>
              <w:bottom w:val="single" w:sz="4" w:space="0" w:color="auto"/>
              <w:right w:val="single" w:sz="4" w:space="0" w:color="000000"/>
            </w:tcBorders>
            <w:vAlign w:val="center"/>
          </w:tcPr>
          <w:p w14:paraId="1D866A35" w14:textId="19B86112" w:rsidR="00935BBE" w:rsidRPr="00235C38" w:rsidRDefault="00935BBE" w:rsidP="00935BBE">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auto"/>
              <w:left w:val="nil"/>
              <w:bottom w:val="single" w:sz="4" w:space="0" w:color="auto"/>
              <w:right w:val="single" w:sz="4" w:space="0" w:color="000000"/>
            </w:tcBorders>
            <w:vAlign w:val="center"/>
          </w:tcPr>
          <w:p w14:paraId="48A52887" w14:textId="35FEA8BA" w:rsidR="00935BBE" w:rsidRPr="00235C38" w:rsidRDefault="00935BBE" w:rsidP="00935BBE">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エンジン部、計器部、ステップ部、ボックス部、室内等</w:t>
            </w:r>
          </w:p>
        </w:tc>
      </w:tr>
      <w:tr w:rsidR="00235C38" w:rsidRPr="00235C38" w14:paraId="5EF5C0A5" w14:textId="77777777" w:rsidTr="00865BD6">
        <w:trPr>
          <w:trHeight w:val="542"/>
        </w:trPr>
        <w:tc>
          <w:tcPr>
            <w:tcW w:w="540" w:type="dxa"/>
            <w:tcBorders>
              <w:top w:val="nil"/>
              <w:left w:val="single" w:sz="4" w:space="0" w:color="000000"/>
              <w:bottom w:val="single" w:sz="4" w:space="0" w:color="auto"/>
              <w:right w:val="single" w:sz="4" w:space="0" w:color="000000"/>
            </w:tcBorders>
            <w:vAlign w:val="center"/>
          </w:tcPr>
          <w:p w14:paraId="3036F213"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２３</w:t>
            </w:r>
          </w:p>
        </w:tc>
        <w:tc>
          <w:tcPr>
            <w:tcW w:w="2160" w:type="dxa"/>
            <w:tcBorders>
              <w:top w:val="nil"/>
              <w:left w:val="nil"/>
              <w:bottom w:val="single" w:sz="4" w:space="0" w:color="auto"/>
              <w:right w:val="single" w:sz="4" w:space="0" w:color="000000"/>
            </w:tcBorders>
            <w:vAlign w:val="center"/>
          </w:tcPr>
          <w:p w14:paraId="46F19A1F" w14:textId="285F4182"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伸長計</w:t>
            </w:r>
          </w:p>
        </w:tc>
        <w:tc>
          <w:tcPr>
            <w:tcW w:w="864" w:type="dxa"/>
            <w:tcBorders>
              <w:top w:val="nil"/>
              <w:left w:val="nil"/>
              <w:bottom w:val="single" w:sz="4" w:space="0" w:color="auto"/>
              <w:right w:val="single" w:sz="4" w:space="0" w:color="000000"/>
            </w:tcBorders>
            <w:vAlign w:val="center"/>
          </w:tcPr>
          <w:p w14:paraId="3DB2723A" w14:textId="3643BDB6"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p>
        </w:tc>
        <w:tc>
          <w:tcPr>
            <w:tcW w:w="4923" w:type="dxa"/>
            <w:tcBorders>
              <w:top w:val="nil"/>
              <w:left w:val="nil"/>
              <w:bottom w:val="single" w:sz="4" w:space="0" w:color="auto"/>
              <w:right w:val="single" w:sz="4" w:space="0" w:color="000000"/>
            </w:tcBorders>
            <w:vAlign w:val="center"/>
          </w:tcPr>
          <w:p w14:paraId="01D4E22E"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p>
        </w:tc>
      </w:tr>
      <w:tr w:rsidR="00235C38" w:rsidRPr="00235C38" w14:paraId="0BE9CAA3" w14:textId="77777777" w:rsidTr="00865BD6">
        <w:trPr>
          <w:trHeight w:val="563"/>
        </w:trPr>
        <w:tc>
          <w:tcPr>
            <w:tcW w:w="540" w:type="dxa"/>
            <w:tcBorders>
              <w:top w:val="nil"/>
              <w:left w:val="single" w:sz="4" w:space="0" w:color="000000"/>
              <w:bottom w:val="single" w:sz="4" w:space="0" w:color="auto"/>
              <w:right w:val="single" w:sz="4" w:space="0" w:color="000000"/>
            </w:tcBorders>
            <w:vAlign w:val="center"/>
          </w:tcPr>
          <w:p w14:paraId="14EC7428"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２４</w:t>
            </w:r>
          </w:p>
        </w:tc>
        <w:tc>
          <w:tcPr>
            <w:tcW w:w="2160" w:type="dxa"/>
            <w:tcBorders>
              <w:top w:val="nil"/>
              <w:left w:val="nil"/>
              <w:bottom w:val="single" w:sz="4" w:space="0" w:color="auto"/>
              <w:right w:val="single" w:sz="4" w:space="0" w:color="000000"/>
            </w:tcBorders>
            <w:vAlign w:val="center"/>
          </w:tcPr>
          <w:p w14:paraId="4E30D076" w14:textId="787F401E"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起伏角度計</w:t>
            </w:r>
          </w:p>
        </w:tc>
        <w:tc>
          <w:tcPr>
            <w:tcW w:w="864" w:type="dxa"/>
            <w:tcBorders>
              <w:top w:val="nil"/>
              <w:left w:val="nil"/>
              <w:bottom w:val="single" w:sz="4" w:space="0" w:color="auto"/>
              <w:right w:val="single" w:sz="4" w:space="0" w:color="000000"/>
            </w:tcBorders>
            <w:vAlign w:val="center"/>
          </w:tcPr>
          <w:p w14:paraId="41BA25F8" w14:textId="664AC48D"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p>
        </w:tc>
        <w:tc>
          <w:tcPr>
            <w:tcW w:w="4923" w:type="dxa"/>
            <w:tcBorders>
              <w:top w:val="nil"/>
              <w:left w:val="nil"/>
              <w:bottom w:val="single" w:sz="4" w:space="0" w:color="auto"/>
              <w:right w:val="single" w:sz="4" w:space="0" w:color="000000"/>
            </w:tcBorders>
            <w:vAlign w:val="center"/>
          </w:tcPr>
          <w:p w14:paraId="1D4F728A" w14:textId="54DAC62C" w:rsidR="001F228B" w:rsidRPr="00235C38" w:rsidRDefault="001F228B" w:rsidP="001F228B">
            <w:pPr>
              <w:wordWrap w:val="0"/>
              <w:autoSpaceDE w:val="0"/>
              <w:autoSpaceDN w:val="0"/>
              <w:adjustRightInd w:val="0"/>
              <w:spacing w:line="404" w:lineRule="exact"/>
              <w:rPr>
                <w:rFonts w:ascii="ＭＳ 明朝" w:eastAsia="ＭＳ 明朝" w:hAnsi="ＭＳ 明朝" w:cs="ＭＳ 明朝"/>
                <w:spacing w:val="7"/>
                <w:kern w:val="0"/>
                <w:sz w:val="18"/>
                <w:szCs w:val="18"/>
                <w14:ligatures w14:val="none"/>
              </w:rPr>
            </w:pPr>
          </w:p>
        </w:tc>
      </w:tr>
      <w:tr w:rsidR="00235C38" w:rsidRPr="00235C38" w14:paraId="692A9EA4" w14:textId="77777777" w:rsidTr="00865BD6">
        <w:trPr>
          <w:trHeight w:val="543"/>
        </w:trPr>
        <w:tc>
          <w:tcPr>
            <w:tcW w:w="540" w:type="dxa"/>
            <w:tcBorders>
              <w:top w:val="nil"/>
              <w:left w:val="single" w:sz="4" w:space="0" w:color="000000"/>
              <w:bottom w:val="single" w:sz="4" w:space="0" w:color="auto"/>
              <w:right w:val="single" w:sz="4" w:space="0" w:color="000000"/>
            </w:tcBorders>
            <w:vAlign w:val="center"/>
          </w:tcPr>
          <w:p w14:paraId="230F9307"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２５</w:t>
            </w:r>
          </w:p>
        </w:tc>
        <w:tc>
          <w:tcPr>
            <w:tcW w:w="2160" w:type="dxa"/>
            <w:tcBorders>
              <w:top w:val="nil"/>
              <w:left w:val="nil"/>
              <w:bottom w:val="single" w:sz="4" w:space="0" w:color="auto"/>
              <w:right w:val="single" w:sz="4" w:space="0" w:color="000000"/>
            </w:tcBorders>
            <w:vAlign w:val="center"/>
          </w:tcPr>
          <w:p w14:paraId="278835C8" w14:textId="1F6032A4"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傾斜角度計</w:t>
            </w:r>
          </w:p>
        </w:tc>
        <w:tc>
          <w:tcPr>
            <w:tcW w:w="864" w:type="dxa"/>
            <w:tcBorders>
              <w:top w:val="nil"/>
              <w:left w:val="nil"/>
              <w:bottom w:val="single" w:sz="4" w:space="0" w:color="auto"/>
              <w:right w:val="single" w:sz="4" w:space="0" w:color="000000"/>
            </w:tcBorders>
            <w:vAlign w:val="center"/>
          </w:tcPr>
          <w:p w14:paraId="2F840303" w14:textId="45FDCEC6"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nil"/>
              <w:left w:val="nil"/>
              <w:bottom w:val="single" w:sz="4" w:space="0" w:color="auto"/>
              <w:right w:val="single" w:sz="4" w:space="0" w:color="000000"/>
            </w:tcBorders>
            <w:vAlign w:val="center"/>
          </w:tcPr>
          <w:p w14:paraId="76745D42" w14:textId="34F2552D"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キャブ内</w:t>
            </w:r>
          </w:p>
        </w:tc>
      </w:tr>
      <w:tr w:rsidR="00235C38" w:rsidRPr="00235C38" w14:paraId="1D7513FC" w14:textId="77777777" w:rsidTr="00865BD6">
        <w:trPr>
          <w:trHeight w:val="564"/>
        </w:trPr>
        <w:tc>
          <w:tcPr>
            <w:tcW w:w="540" w:type="dxa"/>
            <w:tcBorders>
              <w:top w:val="nil"/>
              <w:left w:val="single" w:sz="4" w:space="0" w:color="000000"/>
              <w:bottom w:val="single" w:sz="4" w:space="0" w:color="auto"/>
              <w:right w:val="single" w:sz="4" w:space="0" w:color="000000"/>
            </w:tcBorders>
            <w:vAlign w:val="center"/>
          </w:tcPr>
          <w:p w14:paraId="2314E88D"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２６</w:t>
            </w:r>
          </w:p>
        </w:tc>
        <w:tc>
          <w:tcPr>
            <w:tcW w:w="2160" w:type="dxa"/>
            <w:tcBorders>
              <w:top w:val="nil"/>
              <w:left w:val="nil"/>
              <w:bottom w:val="single" w:sz="4" w:space="0" w:color="auto"/>
              <w:right w:val="single" w:sz="4" w:space="0" w:color="000000"/>
            </w:tcBorders>
            <w:vAlign w:val="center"/>
          </w:tcPr>
          <w:p w14:paraId="742A1D12" w14:textId="6D2AD17C"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水準器</w:t>
            </w:r>
          </w:p>
        </w:tc>
        <w:tc>
          <w:tcPr>
            <w:tcW w:w="864" w:type="dxa"/>
            <w:tcBorders>
              <w:top w:val="nil"/>
              <w:left w:val="nil"/>
              <w:bottom w:val="single" w:sz="4" w:space="0" w:color="auto"/>
              <w:right w:val="single" w:sz="4" w:space="0" w:color="000000"/>
            </w:tcBorders>
            <w:vAlign w:val="center"/>
          </w:tcPr>
          <w:p w14:paraId="0EAA300E" w14:textId="73BE5C9A"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必要数</w:t>
            </w:r>
          </w:p>
        </w:tc>
        <w:tc>
          <w:tcPr>
            <w:tcW w:w="4923" w:type="dxa"/>
            <w:tcBorders>
              <w:top w:val="nil"/>
              <w:left w:val="nil"/>
              <w:bottom w:val="single" w:sz="4" w:space="0" w:color="auto"/>
              <w:right w:val="single" w:sz="4" w:space="0" w:color="000000"/>
            </w:tcBorders>
            <w:vAlign w:val="center"/>
          </w:tcPr>
          <w:p w14:paraId="32024DF2" w14:textId="68F3750E"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車両後部</w:t>
            </w:r>
          </w:p>
        </w:tc>
      </w:tr>
      <w:tr w:rsidR="00235C38" w:rsidRPr="00235C38" w14:paraId="20DE1625" w14:textId="77777777" w:rsidTr="00865BD6">
        <w:trPr>
          <w:trHeight w:val="558"/>
        </w:trPr>
        <w:tc>
          <w:tcPr>
            <w:tcW w:w="540" w:type="dxa"/>
            <w:tcBorders>
              <w:top w:val="nil"/>
              <w:left w:val="single" w:sz="4" w:space="0" w:color="000000"/>
              <w:bottom w:val="single" w:sz="4" w:space="0" w:color="auto"/>
              <w:right w:val="single" w:sz="4" w:space="0" w:color="000000"/>
            </w:tcBorders>
            <w:vAlign w:val="center"/>
          </w:tcPr>
          <w:p w14:paraId="2F8C6092"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２７</w:t>
            </w:r>
          </w:p>
        </w:tc>
        <w:tc>
          <w:tcPr>
            <w:tcW w:w="2160" w:type="dxa"/>
            <w:tcBorders>
              <w:top w:val="nil"/>
              <w:left w:val="nil"/>
              <w:bottom w:val="single" w:sz="4" w:space="0" w:color="auto"/>
              <w:right w:val="single" w:sz="4" w:space="0" w:color="000000"/>
            </w:tcBorders>
            <w:vAlign w:val="center"/>
          </w:tcPr>
          <w:p w14:paraId="37619975" w14:textId="5385054C"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はしご使用時間計</w:t>
            </w:r>
          </w:p>
        </w:tc>
        <w:tc>
          <w:tcPr>
            <w:tcW w:w="864" w:type="dxa"/>
            <w:tcBorders>
              <w:top w:val="nil"/>
              <w:left w:val="nil"/>
              <w:bottom w:val="single" w:sz="4" w:space="0" w:color="auto"/>
              <w:right w:val="single" w:sz="4" w:space="0" w:color="000000"/>
            </w:tcBorders>
            <w:vAlign w:val="center"/>
          </w:tcPr>
          <w:p w14:paraId="3648DDDE" w14:textId="0003C99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nil"/>
              <w:left w:val="nil"/>
              <w:bottom w:val="single" w:sz="4" w:space="0" w:color="auto"/>
              <w:right w:val="single" w:sz="4" w:space="0" w:color="000000"/>
            </w:tcBorders>
            <w:vAlign w:val="center"/>
          </w:tcPr>
          <w:p w14:paraId="2474689D" w14:textId="33F1DC89"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p>
        </w:tc>
      </w:tr>
      <w:tr w:rsidR="00235C38" w:rsidRPr="00235C38" w14:paraId="68E16E11" w14:textId="77777777" w:rsidTr="00391ECA">
        <w:trPr>
          <w:trHeight w:val="552"/>
        </w:trPr>
        <w:tc>
          <w:tcPr>
            <w:tcW w:w="540" w:type="dxa"/>
            <w:tcBorders>
              <w:top w:val="nil"/>
              <w:left w:val="single" w:sz="4" w:space="0" w:color="000000"/>
              <w:bottom w:val="single" w:sz="4" w:space="0" w:color="auto"/>
              <w:right w:val="single" w:sz="4" w:space="0" w:color="000000"/>
            </w:tcBorders>
            <w:vAlign w:val="center"/>
          </w:tcPr>
          <w:p w14:paraId="03044B62"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２８</w:t>
            </w:r>
          </w:p>
        </w:tc>
        <w:tc>
          <w:tcPr>
            <w:tcW w:w="2160" w:type="dxa"/>
            <w:tcBorders>
              <w:top w:val="single" w:sz="4" w:space="0" w:color="auto"/>
              <w:left w:val="single" w:sz="4" w:space="0" w:color="auto"/>
              <w:bottom w:val="single" w:sz="4" w:space="0" w:color="auto"/>
              <w:right w:val="single" w:sz="4" w:space="0" w:color="auto"/>
            </w:tcBorders>
            <w:vAlign w:val="center"/>
          </w:tcPr>
          <w:p w14:paraId="56CC9C15" w14:textId="758AF141"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風速計</w:t>
            </w:r>
          </w:p>
        </w:tc>
        <w:tc>
          <w:tcPr>
            <w:tcW w:w="864" w:type="dxa"/>
            <w:tcBorders>
              <w:top w:val="single" w:sz="4" w:space="0" w:color="auto"/>
              <w:left w:val="single" w:sz="4" w:space="0" w:color="auto"/>
              <w:bottom w:val="single" w:sz="4" w:space="0" w:color="auto"/>
              <w:right w:val="single" w:sz="4" w:space="0" w:color="auto"/>
            </w:tcBorders>
            <w:vAlign w:val="center"/>
          </w:tcPr>
          <w:p w14:paraId="028CB54A" w14:textId="60EB9870"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single" w:sz="4" w:space="0" w:color="auto"/>
              <w:bottom w:val="single" w:sz="4" w:space="0" w:color="auto"/>
              <w:right w:val="single" w:sz="4" w:space="0" w:color="auto"/>
            </w:tcBorders>
            <w:vAlign w:val="center"/>
          </w:tcPr>
          <w:p w14:paraId="6B139253" w14:textId="499E08AE"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基部操作席に表示</w:t>
            </w:r>
          </w:p>
        </w:tc>
      </w:tr>
      <w:tr w:rsidR="00235C38" w:rsidRPr="00235C38" w14:paraId="622E78E0" w14:textId="77777777" w:rsidTr="00391ECA">
        <w:trPr>
          <w:trHeight w:val="560"/>
        </w:trPr>
        <w:tc>
          <w:tcPr>
            <w:tcW w:w="540" w:type="dxa"/>
            <w:tcBorders>
              <w:top w:val="nil"/>
              <w:left w:val="single" w:sz="4" w:space="0" w:color="000000"/>
              <w:bottom w:val="single" w:sz="4" w:space="0" w:color="auto"/>
              <w:right w:val="single" w:sz="4" w:space="0" w:color="000000"/>
            </w:tcBorders>
            <w:vAlign w:val="center"/>
          </w:tcPr>
          <w:p w14:paraId="2B4872F2"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２９</w:t>
            </w:r>
          </w:p>
        </w:tc>
        <w:tc>
          <w:tcPr>
            <w:tcW w:w="2160" w:type="dxa"/>
            <w:tcBorders>
              <w:top w:val="single" w:sz="4" w:space="0" w:color="auto"/>
              <w:left w:val="single" w:sz="4" w:space="0" w:color="auto"/>
              <w:bottom w:val="single" w:sz="4" w:space="0" w:color="auto"/>
              <w:right w:val="single" w:sz="4" w:space="0" w:color="auto"/>
            </w:tcBorders>
            <w:vAlign w:val="center"/>
          </w:tcPr>
          <w:p w14:paraId="156E6F8E" w14:textId="4B2A6896"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油圧計</w:t>
            </w:r>
          </w:p>
        </w:tc>
        <w:tc>
          <w:tcPr>
            <w:tcW w:w="864" w:type="dxa"/>
            <w:tcBorders>
              <w:top w:val="single" w:sz="4" w:space="0" w:color="auto"/>
              <w:left w:val="single" w:sz="4" w:space="0" w:color="auto"/>
              <w:bottom w:val="single" w:sz="4" w:space="0" w:color="auto"/>
              <w:right w:val="single" w:sz="4" w:space="0" w:color="auto"/>
            </w:tcBorders>
            <w:vAlign w:val="center"/>
          </w:tcPr>
          <w:p w14:paraId="48BA528F" w14:textId="142B6432"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single" w:sz="4" w:space="0" w:color="auto"/>
              <w:bottom w:val="single" w:sz="4" w:space="0" w:color="auto"/>
              <w:right w:val="single" w:sz="4" w:space="0" w:color="auto"/>
            </w:tcBorders>
            <w:vAlign w:val="center"/>
          </w:tcPr>
          <w:p w14:paraId="2EFE05BA" w14:textId="29CBACE6"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作動油用（主回路用及びジャッキ用を含む。）</w:t>
            </w:r>
          </w:p>
        </w:tc>
      </w:tr>
      <w:tr w:rsidR="00235C38" w:rsidRPr="00235C38" w14:paraId="7EFC0C1A" w14:textId="77777777" w:rsidTr="00391ECA">
        <w:trPr>
          <w:trHeight w:val="568"/>
        </w:trPr>
        <w:tc>
          <w:tcPr>
            <w:tcW w:w="540" w:type="dxa"/>
            <w:tcBorders>
              <w:top w:val="single" w:sz="4" w:space="0" w:color="auto"/>
              <w:left w:val="single" w:sz="4" w:space="0" w:color="auto"/>
              <w:bottom w:val="single" w:sz="4" w:space="0" w:color="auto"/>
              <w:right w:val="single" w:sz="4" w:space="0" w:color="auto"/>
            </w:tcBorders>
            <w:vAlign w:val="center"/>
          </w:tcPr>
          <w:p w14:paraId="2BE00E15"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３０</w:t>
            </w:r>
          </w:p>
        </w:tc>
        <w:tc>
          <w:tcPr>
            <w:tcW w:w="2160" w:type="dxa"/>
            <w:tcBorders>
              <w:top w:val="nil"/>
              <w:left w:val="nil"/>
              <w:bottom w:val="single" w:sz="4" w:space="0" w:color="auto"/>
              <w:right w:val="single" w:sz="4" w:space="0" w:color="000000"/>
            </w:tcBorders>
            <w:vAlign w:val="center"/>
          </w:tcPr>
          <w:p w14:paraId="4D88F3E6" w14:textId="356F4CAF"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油温計、油量計</w:t>
            </w:r>
          </w:p>
        </w:tc>
        <w:tc>
          <w:tcPr>
            <w:tcW w:w="864" w:type="dxa"/>
            <w:tcBorders>
              <w:top w:val="nil"/>
              <w:left w:val="nil"/>
              <w:bottom w:val="single" w:sz="4" w:space="0" w:color="auto"/>
              <w:right w:val="single" w:sz="4" w:space="0" w:color="000000"/>
            </w:tcBorders>
            <w:vAlign w:val="center"/>
          </w:tcPr>
          <w:p w14:paraId="1A01A835" w14:textId="36325A46"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nil"/>
              <w:left w:val="nil"/>
              <w:bottom w:val="single" w:sz="4" w:space="0" w:color="auto"/>
              <w:right w:val="single" w:sz="4" w:space="0" w:color="000000"/>
            </w:tcBorders>
            <w:vAlign w:val="center"/>
          </w:tcPr>
          <w:p w14:paraId="4C9EB113" w14:textId="3D3DBB41"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作動油用</w:t>
            </w:r>
          </w:p>
        </w:tc>
      </w:tr>
      <w:tr w:rsidR="00235C38" w:rsidRPr="00235C38" w14:paraId="3AD0AFAC" w14:textId="77777777" w:rsidTr="00391ECA">
        <w:trPr>
          <w:trHeight w:val="549"/>
        </w:trPr>
        <w:tc>
          <w:tcPr>
            <w:tcW w:w="540" w:type="dxa"/>
            <w:tcBorders>
              <w:top w:val="single" w:sz="4" w:space="0" w:color="auto"/>
              <w:left w:val="single" w:sz="4" w:space="0" w:color="auto"/>
              <w:bottom w:val="single" w:sz="4" w:space="0" w:color="auto"/>
              <w:right w:val="single" w:sz="4" w:space="0" w:color="auto"/>
            </w:tcBorders>
            <w:vAlign w:val="center"/>
          </w:tcPr>
          <w:p w14:paraId="2669385C"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３１</w:t>
            </w:r>
          </w:p>
        </w:tc>
        <w:tc>
          <w:tcPr>
            <w:tcW w:w="2160" w:type="dxa"/>
            <w:tcBorders>
              <w:top w:val="nil"/>
              <w:left w:val="nil"/>
              <w:bottom w:val="single" w:sz="4" w:space="0" w:color="auto"/>
              <w:right w:val="single" w:sz="4" w:space="0" w:color="000000"/>
            </w:tcBorders>
            <w:vAlign w:val="center"/>
          </w:tcPr>
          <w:p w14:paraId="2DA3DF17" w14:textId="1BF76FB4"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AE7CE7">
              <w:rPr>
                <w:rFonts w:ascii="ＭＳ 明朝" w:eastAsia="ＭＳ 明朝" w:hAnsi="ＭＳ 明朝" w:cs="ＭＳ 明朝" w:hint="eastAsia"/>
                <w:spacing w:val="1"/>
                <w:w w:val="83"/>
                <w:kern w:val="0"/>
                <w:sz w:val="20"/>
                <w:szCs w:val="20"/>
                <w:fitText w:val="2000" w:id="-928345344"/>
                <w14:ligatures w14:val="none"/>
              </w:rPr>
              <w:t>はしご用インターホン装</w:t>
            </w:r>
            <w:r w:rsidRPr="00AE7CE7">
              <w:rPr>
                <w:rFonts w:ascii="ＭＳ 明朝" w:eastAsia="ＭＳ 明朝" w:hAnsi="ＭＳ 明朝" w:cs="ＭＳ 明朝" w:hint="eastAsia"/>
                <w:spacing w:val="-4"/>
                <w:w w:val="83"/>
                <w:kern w:val="0"/>
                <w:sz w:val="20"/>
                <w:szCs w:val="20"/>
                <w:fitText w:val="2000" w:id="-928345344"/>
                <w14:ligatures w14:val="none"/>
              </w:rPr>
              <w:t>置</w:t>
            </w:r>
          </w:p>
        </w:tc>
        <w:tc>
          <w:tcPr>
            <w:tcW w:w="864" w:type="dxa"/>
            <w:tcBorders>
              <w:top w:val="nil"/>
              <w:left w:val="nil"/>
              <w:bottom w:val="single" w:sz="4" w:space="0" w:color="auto"/>
              <w:right w:val="single" w:sz="4" w:space="0" w:color="000000"/>
            </w:tcBorders>
            <w:vAlign w:val="center"/>
          </w:tcPr>
          <w:p w14:paraId="02B23BA4" w14:textId="7E850A6E"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nil"/>
              <w:left w:val="nil"/>
              <w:bottom w:val="single" w:sz="4" w:space="0" w:color="auto"/>
              <w:right w:val="single" w:sz="4" w:space="0" w:color="000000"/>
            </w:tcBorders>
            <w:vAlign w:val="center"/>
          </w:tcPr>
          <w:p w14:paraId="0AA6C498" w14:textId="50EE0716"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基部操作席～バスケット間の連絡用</w:t>
            </w:r>
          </w:p>
        </w:tc>
      </w:tr>
      <w:tr w:rsidR="00235C38" w:rsidRPr="00235C38" w14:paraId="3C1DDBC2" w14:textId="77777777" w:rsidTr="00865BD6">
        <w:trPr>
          <w:trHeight w:val="557"/>
        </w:trPr>
        <w:tc>
          <w:tcPr>
            <w:tcW w:w="540" w:type="dxa"/>
            <w:tcBorders>
              <w:top w:val="nil"/>
              <w:left w:val="single" w:sz="4" w:space="0" w:color="000000"/>
              <w:bottom w:val="single" w:sz="4" w:space="0" w:color="auto"/>
              <w:right w:val="single" w:sz="4" w:space="0" w:color="000000"/>
            </w:tcBorders>
            <w:vAlign w:val="center"/>
          </w:tcPr>
          <w:p w14:paraId="72F029A5"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３２</w:t>
            </w:r>
          </w:p>
        </w:tc>
        <w:tc>
          <w:tcPr>
            <w:tcW w:w="2160" w:type="dxa"/>
            <w:tcBorders>
              <w:top w:val="nil"/>
              <w:left w:val="nil"/>
              <w:bottom w:val="single" w:sz="4" w:space="0" w:color="auto"/>
              <w:right w:val="single" w:sz="4" w:space="0" w:color="000000"/>
            </w:tcBorders>
            <w:vAlign w:val="center"/>
          </w:tcPr>
          <w:p w14:paraId="027A9D80" w14:textId="5692AAD6"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Century" w:eastAsia="ＭＳ 明朝" w:hAnsi="Century" w:cs="Century" w:hint="eastAsia"/>
                <w:spacing w:val="3"/>
                <w:kern w:val="0"/>
                <w:sz w:val="20"/>
                <w:szCs w:val="20"/>
                <w14:ligatures w14:val="none"/>
              </w:rPr>
              <w:t>基部操作席用</w:t>
            </w:r>
            <w:r w:rsidRPr="00235C38">
              <w:rPr>
                <w:rFonts w:ascii="ＭＳ 明朝" w:eastAsia="ＭＳ 明朝" w:hAnsi="ＭＳ 明朝" w:cs="ＭＳ 明朝" w:hint="eastAsia"/>
                <w:spacing w:val="7"/>
                <w:kern w:val="0"/>
                <w:sz w:val="20"/>
                <w:szCs w:val="20"/>
                <w14:ligatures w14:val="none"/>
              </w:rPr>
              <w:t>照明灯</w:t>
            </w:r>
          </w:p>
        </w:tc>
        <w:tc>
          <w:tcPr>
            <w:tcW w:w="864" w:type="dxa"/>
            <w:tcBorders>
              <w:top w:val="nil"/>
              <w:left w:val="nil"/>
              <w:bottom w:val="single" w:sz="4" w:space="0" w:color="auto"/>
              <w:right w:val="single" w:sz="4" w:space="0" w:color="000000"/>
            </w:tcBorders>
            <w:vAlign w:val="center"/>
          </w:tcPr>
          <w:p w14:paraId="34F8E309" w14:textId="53B0B765"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nil"/>
              <w:left w:val="nil"/>
              <w:bottom w:val="single" w:sz="4" w:space="0" w:color="auto"/>
              <w:right w:val="single" w:sz="4" w:space="0" w:color="000000"/>
            </w:tcBorders>
            <w:vAlign w:val="center"/>
          </w:tcPr>
          <w:p w14:paraId="4B2A9834" w14:textId="3D788DDC"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Century" w:eastAsia="ＭＳ 明朝" w:hAnsi="Century" w:cs="Century" w:hint="eastAsia"/>
                <w:spacing w:val="3"/>
                <w:kern w:val="0"/>
                <w:sz w:val="20"/>
                <w:szCs w:val="20"/>
                <w14:ligatures w14:val="none"/>
              </w:rPr>
              <w:t>ＬＥＤ　１０Ｗ</w:t>
            </w:r>
            <w:r w:rsidRPr="00235C38">
              <w:rPr>
                <w:rFonts w:ascii="ＭＳ 明朝" w:eastAsia="ＭＳ 明朝" w:hAnsi="ＭＳ 明朝" w:cs="ＭＳ 明朝" w:hint="eastAsia"/>
                <w:spacing w:val="7"/>
                <w:kern w:val="0"/>
                <w:sz w:val="20"/>
                <w:szCs w:val="20"/>
                <w14:ligatures w14:val="none"/>
              </w:rPr>
              <w:t>程度</w:t>
            </w:r>
          </w:p>
        </w:tc>
      </w:tr>
      <w:tr w:rsidR="00235C38" w:rsidRPr="00235C38" w14:paraId="48033C58" w14:textId="77777777" w:rsidTr="00865BD6">
        <w:trPr>
          <w:trHeight w:val="551"/>
        </w:trPr>
        <w:tc>
          <w:tcPr>
            <w:tcW w:w="540" w:type="dxa"/>
            <w:tcBorders>
              <w:top w:val="nil"/>
              <w:left w:val="single" w:sz="4" w:space="0" w:color="000000"/>
              <w:bottom w:val="single" w:sz="4" w:space="0" w:color="auto"/>
              <w:right w:val="single" w:sz="4" w:space="0" w:color="000000"/>
            </w:tcBorders>
            <w:vAlign w:val="center"/>
          </w:tcPr>
          <w:p w14:paraId="60846549"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３３</w:t>
            </w:r>
          </w:p>
        </w:tc>
        <w:tc>
          <w:tcPr>
            <w:tcW w:w="2160" w:type="dxa"/>
            <w:tcBorders>
              <w:top w:val="nil"/>
              <w:left w:val="nil"/>
              <w:bottom w:val="single" w:sz="4" w:space="0" w:color="auto"/>
              <w:right w:val="single" w:sz="4" w:space="0" w:color="000000"/>
            </w:tcBorders>
            <w:vAlign w:val="center"/>
          </w:tcPr>
          <w:p w14:paraId="522E8A1E" w14:textId="3E191213"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はしご先端表示灯</w:t>
            </w:r>
          </w:p>
        </w:tc>
        <w:tc>
          <w:tcPr>
            <w:tcW w:w="864" w:type="dxa"/>
            <w:tcBorders>
              <w:top w:val="nil"/>
              <w:left w:val="nil"/>
              <w:bottom w:val="single" w:sz="4" w:space="0" w:color="auto"/>
              <w:right w:val="single" w:sz="4" w:space="0" w:color="000000"/>
            </w:tcBorders>
            <w:vAlign w:val="center"/>
          </w:tcPr>
          <w:p w14:paraId="5E75909D" w14:textId="62D72DAE"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nil"/>
              <w:left w:val="nil"/>
              <w:bottom w:val="single" w:sz="4" w:space="0" w:color="auto"/>
              <w:right w:val="single" w:sz="4" w:space="0" w:color="000000"/>
            </w:tcBorders>
            <w:vAlign w:val="center"/>
          </w:tcPr>
          <w:p w14:paraId="5F39D091" w14:textId="740050B0"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p>
        </w:tc>
      </w:tr>
      <w:tr w:rsidR="00235C38" w:rsidRPr="00235C38" w14:paraId="1BD4DDD3" w14:textId="77777777" w:rsidTr="00391ECA">
        <w:trPr>
          <w:trHeight w:val="558"/>
        </w:trPr>
        <w:tc>
          <w:tcPr>
            <w:tcW w:w="540" w:type="dxa"/>
            <w:tcBorders>
              <w:top w:val="nil"/>
              <w:left w:val="single" w:sz="4" w:space="0" w:color="000000"/>
              <w:bottom w:val="single" w:sz="4" w:space="0" w:color="auto"/>
              <w:right w:val="single" w:sz="4" w:space="0" w:color="000000"/>
            </w:tcBorders>
            <w:vAlign w:val="center"/>
          </w:tcPr>
          <w:p w14:paraId="3F2EC480"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３４</w:t>
            </w:r>
          </w:p>
        </w:tc>
        <w:tc>
          <w:tcPr>
            <w:tcW w:w="2160" w:type="dxa"/>
            <w:tcBorders>
              <w:top w:val="single" w:sz="4" w:space="0" w:color="auto"/>
              <w:left w:val="nil"/>
              <w:bottom w:val="single" w:sz="4" w:space="0" w:color="auto"/>
              <w:right w:val="single" w:sz="4" w:space="0" w:color="000000"/>
            </w:tcBorders>
            <w:vAlign w:val="center"/>
          </w:tcPr>
          <w:p w14:paraId="003535C0" w14:textId="4D84E28E"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Century" w:eastAsia="ＭＳ 明朝" w:hAnsi="Century" w:cs="Century" w:hint="eastAsia"/>
                <w:spacing w:val="3"/>
                <w:kern w:val="0"/>
                <w:sz w:val="20"/>
                <w:szCs w:val="20"/>
                <w14:ligatures w14:val="none"/>
              </w:rPr>
              <w:t>ポンプ圧力計</w:t>
            </w:r>
          </w:p>
        </w:tc>
        <w:tc>
          <w:tcPr>
            <w:tcW w:w="864" w:type="dxa"/>
            <w:tcBorders>
              <w:top w:val="single" w:sz="4" w:space="0" w:color="auto"/>
              <w:left w:val="nil"/>
              <w:bottom w:val="single" w:sz="4" w:space="0" w:color="auto"/>
              <w:right w:val="single" w:sz="4" w:space="0" w:color="000000"/>
            </w:tcBorders>
            <w:vAlign w:val="center"/>
          </w:tcPr>
          <w:p w14:paraId="145BB2A9" w14:textId="7DF43EA5"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必要数</w:t>
            </w:r>
          </w:p>
        </w:tc>
        <w:tc>
          <w:tcPr>
            <w:tcW w:w="4923" w:type="dxa"/>
            <w:tcBorders>
              <w:top w:val="single" w:sz="4" w:space="0" w:color="auto"/>
              <w:left w:val="nil"/>
              <w:bottom w:val="single" w:sz="4" w:space="0" w:color="auto"/>
              <w:right w:val="single" w:sz="4" w:space="0" w:color="000000"/>
            </w:tcBorders>
            <w:vAlign w:val="center"/>
          </w:tcPr>
          <w:p w14:paraId="1CE1C1CF" w14:textId="079D77D5"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p>
        </w:tc>
      </w:tr>
      <w:tr w:rsidR="00235C38" w:rsidRPr="00235C38" w14:paraId="5A05B3D3" w14:textId="77777777" w:rsidTr="00391ECA">
        <w:trPr>
          <w:trHeight w:val="553"/>
        </w:trPr>
        <w:tc>
          <w:tcPr>
            <w:tcW w:w="540" w:type="dxa"/>
            <w:tcBorders>
              <w:top w:val="nil"/>
              <w:left w:val="single" w:sz="4" w:space="0" w:color="000000"/>
              <w:bottom w:val="single" w:sz="4" w:space="0" w:color="auto"/>
              <w:right w:val="single" w:sz="4" w:space="0" w:color="000000"/>
            </w:tcBorders>
            <w:vAlign w:val="center"/>
          </w:tcPr>
          <w:p w14:paraId="504EB979"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３５</w:t>
            </w:r>
          </w:p>
        </w:tc>
        <w:tc>
          <w:tcPr>
            <w:tcW w:w="2160" w:type="dxa"/>
            <w:tcBorders>
              <w:top w:val="single" w:sz="4" w:space="0" w:color="auto"/>
              <w:left w:val="nil"/>
              <w:right w:val="single" w:sz="4" w:space="0" w:color="000000"/>
            </w:tcBorders>
            <w:vAlign w:val="center"/>
          </w:tcPr>
          <w:p w14:paraId="772E3E48" w14:textId="3F0AE552"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ポンプ連成計</w:t>
            </w:r>
          </w:p>
        </w:tc>
        <w:tc>
          <w:tcPr>
            <w:tcW w:w="864" w:type="dxa"/>
            <w:tcBorders>
              <w:top w:val="single" w:sz="4" w:space="0" w:color="auto"/>
              <w:left w:val="nil"/>
              <w:right w:val="single" w:sz="4" w:space="0" w:color="000000"/>
            </w:tcBorders>
            <w:vAlign w:val="center"/>
          </w:tcPr>
          <w:p w14:paraId="44183C81" w14:textId="200C4472"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right w:val="single" w:sz="4" w:space="0" w:color="000000"/>
            </w:tcBorders>
            <w:vAlign w:val="center"/>
          </w:tcPr>
          <w:p w14:paraId="70D5ED83" w14:textId="0809D1BD"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真空計兼ねるもの。</w:t>
            </w:r>
          </w:p>
        </w:tc>
      </w:tr>
      <w:tr w:rsidR="00235C38" w:rsidRPr="00235C38" w14:paraId="2AEC5761" w14:textId="77777777" w:rsidTr="00865BD6">
        <w:trPr>
          <w:trHeight w:val="560"/>
        </w:trPr>
        <w:tc>
          <w:tcPr>
            <w:tcW w:w="540" w:type="dxa"/>
            <w:tcBorders>
              <w:top w:val="single" w:sz="4" w:space="0" w:color="auto"/>
              <w:left w:val="single" w:sz="4" w:space="0" w:color="000000"/>
              <w:bottom w:val="single" w:sz="4" w:space="0" w:color="auto"/>
              <w:right w:val="single" w:sz="4" w:space="0" w:color="000000"/>
            </w:tcBorders>
            <w:vAlign w:val="center"/>
          </w:tcPr>
          <w:p w14:paraId="27D07B99"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３６</w:t>
            </w:r>
          </w:p>
        </w:tc>
        <w:tc>
          <w:tcPr>
            <w:tcW w:w="2160" w:type="dxa"/>
            <w:tcBorders>
              <w:top w:val="single" w:sz="4" w:space="0" w:color="auto"/>
              <w:left w:val="nil"/>
              <w:bottom w:val="single" w:sz="4" w:space="0" w:color="auto"/>
              <w:right w:val="single" w:sz="4" w:space="0" w:color="000000"/>
            </w:tcBorders>
            <w:vAlign w:val="center"/>
          </w:tcPr>
          <w:p w14:paraId="04225D2D" w14:textId="1CD7FEF3"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2"/>
                <w:w w:val="90"/>
                <w:kern w:val="0"/>
                <w:sz w:val="20"/>
                <w:szCs w:val="20"/>
                <w:fitText w:val="2000" w:id="-928345343"/>
                <w14:ligatures w14:val="none"/>
              </w:rPr>
              <w:t>多目的表示ディスプレ</w:t>
            </w:r>
            <w:r w:rsidRPr="00235C38">
              <w:rPr>
                <w:rFonts w:ascii="Century" w:eastAsia="ＭＳ 明朝" w:hAnsi="Century" w:cs="Century" w:hint="eastAsia"/>
                <w:spacing w:val="-8"/>
                <w:w w:val="90"/>
                <w:kern w:val="0"/>
                <w:sz w:val="20"/>
                <w:szCs w:val="20"/>
                <w:fitText w:val="2000" w:id="-928345343"/>
                <w14:ligatures w14:val="none"/>
              </w:rPr>
              <w:t>イ</w:t>
            </w:r>
          </w:p>
        </w:tc>
        <w:tc>
          <w:tcPr>
            <w:tcW w:w="864" w:type="dxa"/>
            <w:tcBorders>
              <w:top w:val="single" w:sz="4" w:space="0" w:color="auto"/>
              <w:left w:val="nil"/>
              <w:bottom w:val="single" w:sz="4" w:space="0" w:color="auto"/>
              <w:right w:val="single" w:sz="4" w:space="0" w:color="000000"/>
            </w:tcBorders>
            <w:vAlign w:val="center"/>
          </w:tcPr>
          <w:p w14:paraId="355D2A7D" w14:textId="255C7570"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auto"/>
              <w:left w:val="nil"/>
              <w:bottom w:val="single" w:sz="4" w:space="0" w:color="auto"/>
              <w:right w:val="single" w:sz="4" w:space="0" w:color="000000"/>
            </w:tcBorders>
            <w:vAlign w:val="center"/>
          </w:tcPr>
          <w:p w14:paraId="5A7152D2"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kern w:val="0"/>
                <w:sz w:val="20"/>
                <w:szCs w:val="18"/>
                <w14:ligatures w14:val="none"/>
              </w:rPr>
            </w:pPr>
            <w:r w:rsidRPr="00235C38">
              <w:rPr>
                <w:rFonts w:ascii="Century" w:eastAsia="ＭＳ 明朝" w:hAnsi="Century" w:cs="Century" w:hint="eastAsia"/>
                <w:kern w:val="0"/>
                <w:sz w:val="20"/>
                <w:szCs w:val="18"/>
                <w14:ligatures w14:val="none"/>
              </w:rPr>
              <w:t>流量計、積算流量計、ポンプ回転計</w:t>
            </w:r>
          </w:p>
          <w:p w14:paraId="5233DE84" w14:textId="48831FCD" w:rsidR="001F228B" w:rsidRPr="00235C38" w:rsidRDefault="001F228B" w:rsidP="001F228B">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kern w:val="0"/>
                <w:sz w:val="20"/>
                <w:szCs w:val="18"/>
                <w14:ligatures w14:val="none"/>
              </w:rPr>
              <w:t>ポンプ使用時間計等含む</w:t>
            </w:r>
          </w:p>
        </w:tc>
      </w:tr>
      <w:tr w:rsidR="00235C38" w:rsidRPr="00235C38" w14:paraId="48E3DC7A" w14:textId="77777777" w:rsidTr="00391ECA">
        <w:trPr>
          <w:trHeight w:val="554"/>
        </w:trPr>
        <w:tc>
          <w:tcPr>
            <w:tcW w:w="540" w:type="dxa"/>
            <w:tcBorders>
              <w:top w:val="single" w:sz="4" w:space="0" w:color="auto"/>
              <w:left w:val="single" w:sz="4" w:space="0" w:color="000000"/>
              <w:right w:val="single" w:sz="4" w:space="0" w:color="000000"/>
            </w:tcBorders>
            <w:vAlign w:val="center"/>
          </w:tcPr>
          <w:p w14:paraId="47E0ED85"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３７</w:t>
            </w:r>
          </w:p>
        </w:tc>
        <w:tc>
          <w:tcPr>
            <w:tcW w:w="2160" w:type="dxa"/>
            <w:tcBorders>
              <w:top w:val="single" w:sz="4" w:space="0" w:color="auto"/>
              <w:left w:val="nil"/>
              <w:bottom w:val="single" w:sz="4" w:space="0" w:color="auto"/>
              <w:right w:val="single" w:sz="4" w:space="0" w:color="000000"/>
            </w:tcBorders>
            <w:vAlign w:val="center"/>
          </w:tcPr>
          <w:p w14:paraId="1B04D385" w14:textId="67121643"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旋回収納指針</w:t>
            </w:r>
          </w:p>
        </w:tc>
        <w:tc>
          <w:tcPr>
            <w:tcW w:w="864" w:type="dxa"/>
            <w:tcBorders>
              <w:top w:val="single" w:sz="4" w:space="0" w:color="auto"/>
              <w:left w:val="nil"/>
              <w:bottom w:val="single" w:sz="4" w:space="0" w:color="auto"/>
              <w:right w:val="single" w:sz="4" w:space="0" w:color="000000"/>
            </w:tcBorders>
            <w:vAlign w:val="center"/>
          </w:tcPr>
          <w:p w14:paraId="233364BE" w14:textId="3BECFA9B"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05AC952F" w14:textId="0D56E63A"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p>
        </w:tc>
      </w:tr>
      <w:tr w:rsidR="00235C38" w:rsidRPr="00235C38" w14:paraId="56F2BF60" w14:textId="77777777" w:rsidTr="0086521E">
        <w:trPr>
          <w:trHeight w:val="704"/>
        </w:trPr>
        <w:tc>
          <w:tcPr>
            <w:tcW w:w="540" w:type="dxa"/>
            <w:tcBorders>
              <w:top w:val="single" w:sz="4" w:space="0" w:color="auto"/>
              <w:left w:val="single" w:sz="4" w:space="0" w:color="000000"/>
              <w:bottom w:val="single" w:sz="4" w:space="0" w:color="auto"/>
              <w:right w:val="single" w:sz="4" w:space="0" w:color="000000"/>
            </w:tcBorders>
            <w:vAlign w:val="center"/>
          </w:tcPr>
          <w:p w14:paraId="688E1B32"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３８</w:t>
            </w:r>
          </w:p>
        </w:tc>
        <w:tc>
          <w:tcPr>
            <w:tcW w:w="2160" w:type="dxa"/>
            <w:tcBorders>
              <w:top w:val="single" w:sz="4" w:space="0" w:color="auto"/>
              <w:left w:val="nil"/>
              <w:bottom w:val="single" w:sz="4" w:space="0" w:color="auto"/>
              <w:right w:val="single" w:sz="4" w:space="0" w:color="000000"/>
            </w:tcBorders>
            <w:vAlign w:val="center"/>
          </w:tcPr>
          <w:p w14:paraId="2EB63611" w14:textId="5999B899"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吸管</w:t>
            </w:r>
          </w:p>
        </w:tc>
        <w:tc>
          <w:tcPr>
            <w:tcW w:w="864" w:type="dxa"/>
            <w:tcBorders>
              <w:top w:val="single" w:sz="4" w:space="0" w:color="auto"/>
              <w:left w:val="nil"/>
              <w:bottom w:val="single" w:sz="4" w:space="0" w:color="auto"/>
              <w:right w:val="single" w:sz="4" w:space="0" w:color="000000"/>
            </w:tcBorders>
            <w:vAlign w:val="center"/>
          </w:tcPr>
          <w:p w14:paraId="1F44E90B" w14:textId="794BBA8B"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31AD0DAF" w14:textId="6921221C"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18"/>
                <w14:ligatures w14:val="none"/>
              </w:rPr>
            </w:pPr>
            <w:r w:rsidRPr="00235C38">
              <w:rPr>
                <w:rFonts w:ascii="Century" w:eastAsia="ＭＳ 明朝" w:hAnsi="Century" w:cs="Century" w:hint="eastAsia"/>
                <w:spacing w:val="3"/>
                <w:kern w:val="0"/>
                <w:sz w:val="20"/>
                <w:szCs w:val="20"/>
                <w14:ligatures w14:val="none"/>
              </w:rPr>
              <w:t>７５φ×１０ｍ以上　黄色反射加工線入り</w:t>
            </w:r>
          </w:p>
        </w:tc>
      </w:tr>
      <w:tr w:rsidR="00235C38" w:rsidRPr="00235C38" w14:paraId="4ED1513C" w14:textId="77777777" w:rsidTr="001C58FA">
        <w:trPr>
          <w:trHeight w:val="561"/>
        </w:trPr>
        <w:tc>
          <w:tcPr>
            <w:tcW w:w="540" w:type="dxa"/>
            <w:tcBorders>
              <w:top w:val="single" w:sz="4" w:space="0" w:color="auto"/>
              <w:left w:val="single" w:sz="4" w:space="0" w:color="000000"/>
              <w:bottom w:val="single" w:sz="4" w:space="0" w:color="auto"/>
              <w:right w:val="single" w:sz="4" w:space="0" w:color="000000"/>
            </w:tcBorders>
            <w:vAlign w:val="center"/>
          </w:tcPr>
          <w:p w14:paraId="39A4A6AF"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３９</w:t>
            </w:r>
          </w:p>
        </w:tc>
        <w:tc>
          <w:tcPr>
            <w:tcW w:w="2160" w:type="dxa"/>
            <w:tcBorders>
              <w:top w:val="single" w:sz="4" w:space="0" w:color="auto"/>
              <w:left w:val="nil"/>
              <w:bottom w:val="single" w:sz="4" w:space="0" w:color="auto"/>
              <w:right w:val="single" w:sz="4" w:space="0" w:color="000000"/>
            </w:tcBorders>
            <w:vAlign w:val="center"/>
          </w:tcPr>
          <w:p w14:paraId="7C9B551F" w14:textId="37267572" w:rsidR="001F228B" w:rsidRPr="00235C38" w:rsidRDefault="001F228B" w:rsidP="001F228B">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ＭＳ 明朝" w:hint="eastAsia"/>
                <w:kern w:val="0"/>
                <w:sz w:val="20"/>
                <w:szCs w:val="20"/>
                <w14:ligatures w14:val="none"/>
              </w:rPr>
              <w:t>吸口ストレーナー</w:t>
            </w:r>
          </w:p>
        </w:tc>
        <w:tc>
          <w:tcPr>
            <w:tcW w:w="864" w:type="dxa"/>
            <w:tcBorders>
              <w:top w:val="single" w:sz="4" w:space="0" w:color="auto"/>
              <w:left w:val="nil"/>
              <w:bottom w:val="single" w:sz="4" w:space="0" w:color="auto"/>
              <w:right w:val="single" w:sz="4" w:space="0" w:color="000000"/>
            </w:tcBorders>
            <w:vAlign w:val="center"/>
          </w:tcPr>
          <w:p w14:paraId="6E1D8663" w14:textId="5974781F"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7DB9752E" w14:textId="26A80375"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18"/>
                <w:szCs w:val="16"/>
                <w14:ligatures w14:val="none"/>
              </w:rPr>
            </w:pPr>
            <w:r w:rsidRPr="00235C38">
              <w:rPr>
                <w:rFonts w:ascii="Century" w:eastAsia="ＭＳ 明朝" w:hAnsi="Century" w:cs="Century" w:hint="eastAsia"/>
                <w:spacing w:val="3"/>
                <w:kern w:val="0"/>
                <w:sz w:val="20"/>
                <w:szCs w:val="20"/>
                <w14:ligatures w14:val="none"/>
              </w:rPr>
              <w:t>７５φ</w:t>
            </w:r>
          </w:p>
        </w:tc>
      </w:tr>
      <w:tr w:rsidR="00235C38" w:rsidRPr="00235C38" w14:paraId="437BDBD4" w14:textId="77777777" w:rsidTr="001C58FA">
        <w:trPr>
          <w:trHeight w:val="425"/>
        </w:trPr>
        <w:tc>
          <w:tcPr>
            <w:tcW w:w="540" w:type="dxa"/>
            <w:tcBorders>
              <w:top w:val="single" w:sz="4" w:space="0" w:color="auto"/>
              <w:left w:val="single" w:sz="4" w:space="0" w:color="000000"/>
              <w:bottom w:val="single" w:sz="4" w:space="0" w:color="auto"/>
              <w:right w:val="single" w:sz="4" w:space="0" w:color="000000"/>
            </w:tcBorders>
            <w:vAlign w:val="center"/>
          </w:tcPr>
          <w:p w14:paraId="4F263773"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４０</w:t>
            </w:r>
          </w:p>
        </w:tc>
        <w:tc>
          <w:tcPr>
            <w:tcW w:w="2160" w:type="dxa"/>
            <w:tcBorders>
              <w:top w:val="single" w:sz="4" w:space="0" w:color="auto"/>
              <w:left w:val="nil"/>
              <w:bottom w:val="single" w:sz="4" w:space="0" w:color="auto"/>
              <w:right w:val="single" w:sz="4" w:space="0" w:color="000000"/>
            </w:tcBorders>
            <w:vAlign w:val="center"/>
          </w:tcPr>
          <w:p w14:paraId="082A09A7" w14:textId="643111B4"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ＭＳ 明朝" w:hint="eastAsia"/>
                <w:kern w:val="0"/>
                <w:sz w:val="20"/>
                <w:szCs w:val="20"/>
                <w14:ligatures w14:val="none"/>
              </w:rPr>
              <w:t>吸管ストレーナー</w:t>
            </w:r>
          </w:p>
        </w:tc>
        <w:tc>
          <w:tcPr>
            <w:tcW w:w="864" w:type="dxa"/>
            <w:tcBorders>
              <w:top w:val="single" w:sz="4" w:space="0" w:color="auto"/>
              <w:left w:val="nil"/>
              <w:bottom w:val="single" w:sz="4" w:space="0" w:color="auto"/>
              <w:right w:val="single" w:sz="4" w:space="0" w:color="000000"/>
            </w:tcBorders>
            <w:vAlign w:val="center"/>
          </w:tcPr>
          <w:p w14:paraId="4FC0FB19" w14:textId="49811B6E"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636F12BF"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kern w:val="0"/>
                <w:sz w:val="20"/>
                <w:szCs w:val="20"/>
                <w14:ligatures w14:val="none"/>
              </w:rPr>
            </w:pPr>
            <w:r w:rsidRPr="00235C38">
              <w:rPr>
                <w:rFonts w:ascii="Century" w:eastAsia="ＭＳ 明朝" w:hAnsi="Century" w:cs="Century" w:hint="eastAsia"/>
                <w:kern w:val="0"/>
                <w:sz w:val="20"/>
                <w:szCs w:val="20"/>
                <w14:ligatures w14:val="none"/>
              </w:rPr>
              <w:t>岩崎製作所製　１６ＳＫＧＦ３Ｐ（吸管ロープ付）</w:t>
            </w:r>
          </w:p>
          <w:p w14:paraId="396DC719" w14:textId="79061A28"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kern w:val="0"/>
                <w:sz w:val="20"/>
                <w:szCs w:val="20"/>
                <w14:ligatures w14:val="none"/>
              </w:rPr>
              <w:t>又は同等品</w:t>
            </w:r>
          </w:p>
        </w:tc>
      </w:tr>
      <w:tr w:rsidR="00235C38" w:rsidRPr="00235C38" w14:paraId="212864D7" w14:textId="77777777" w:rsidTr="001C58FA">
        <w:trPr>
          <w:trHeight w:val="444"/>
        </w:trPr>
        <w:tc>
          <w:tcPr>
            <w:tcW w:w="540" w:type="dxa"/>
            <w:tcBorders>
              <w:top w:val="single" w:sz="4" w:space="0" w:color="auto"/>
              <w:left w:val="single" w:sz="4" w:space="0" w:color="auto"/>
              <w:bottom w:val="single" w:sz="4" w:space="0" w:color="auto"/>
              <w:right w:val="single" w:sz="4" w:space="0" w:color="000000"/>
            </w:tcBorders>
            <w:vAlign w:val="center"/>
          </w:tcPr>
          <w:p w14:paraId="01AD3461"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４１</w:t>
            </w:r>
          </w:p>
        </w:tc>
        <w:tc>
          <w:tcPr>
            <w:tcW w:w="2160" w:type="dxa"/>
            <w:tcBorders>
              <w:top w:val="single" w:sz="4" w:space="0" w:color="auto"/>
              <w:left w:val="nil"/>
              <w:bottom w:val="single" w:sz="4" w:space="0" w:color="auto"/>
              <w:right w:val="single" w:sz="4" w:space="0" w:color="000000"/>
            </w:tcBorders>
            <w:vAlign w:val="center"/>
          </w:tcPr>
          <w:p w14:paraId="6CBF10FA" w14:textId="2FB70E5C"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ＭＳ 明朝" w:hint="eastAsia"/>
                <w:kern w:val="0"/>
                <w:sz w:val="20"/>
                <w:szCs w:val="20"/>
                <w14:ligatures w14:val="none"/>
              </w:rPr>
              <w:t>吸管枕木</w:t>
            </w:r>
          </w:p>
        </w:tc>
        <w:tc>
          <w:tcPr>
            <w:tcW w:w="864" w:type="dxa"/>
            <w:tcBorders>
              <w:top w:val="single" w:sz="4" w:space="0" w:color="auto"/>
              <w:left w:val="nil"/>
              <w:bottom w:val="single" w:sz="4" w:space="0" w:color="auto"/>
              <w:right w:val="single" w:sz="4" w:space="0" w:color="000000"/>
            </w:tcBorders>
            <w:vAlign w:val="center"/>
          </w:tcPr>
          <w:p w14:paraId="78FB394F" w14:textId="1CAE9EE3"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58D29198" w14:textId="72123E88"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７５φ　木製</w:t>
            </w:r>
          </w:p>
        </w:tc>
      </w:tr>
      <w:tr w:rsidR="00235C38" w:rsidRPr="00235C38" w14:paraId="7FA0B085" w14:textId="77777777" w:rsidTr="00865BD6">
        <w:trPr>
          <w:trHeight w:val="904"/>
        </w:trPr>
        <w:tc>
          <w:tcPr>
            <w:tcW w:w="540" w:type="dxa"/>
            <w:tcBorders>
              <w:top w:val="single" w:sz="4" w:space="0" w:color="auto"/>
              <w:left w:val="single" w:sz="4" w:space="0" w:color="auto"/>
              <w:bottom w:val="single" w:sz="4" w:space="0" w:color="auto"/>
              <w:right w:val="single" w:sz="4" w:space="0" w:color="000000"/>
            </w:tcBorders>
            <w:vAlign w:val="center"/>
          </w:tcPr>
          <w:p w14:paraId="25B13FCF" w14:textId="77777777" w:rsidR="001F228B" w:rsidRPr="00235C38" w:rsidRDefault="001F228B"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４２</w:t>
            </w:r>
          </w:p>
        </w:tc>
        <w:tc>
          <w:tcPr>
            <w:tcW w:w="2160" w:type="dxa"/>
            <w:tcBorders>
              <w:top w:val="single" w:sz="4" w:space="0" w:color="auto"/>
              <w:left w:val="nil"/>
              <w:bottom w:val="single" w:sz="4" w:space="0" w:color="auto"/>
              <w:right w:val="single" w:sz="4" w:space="0" w:color="000000"/>
            </w:tcBorders>
            <w:vAlign w:val="center"/>
          </w:tcPr>
          <w:p w14:paraId="1BE9A86A" w14:textId="40F5DFF7" w:rsidR="001F228B" w:rsidRPr="00235C38" w:rsidRDefault="001F228B" w:rsidP="001F228B">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消火栓金具</w:t>
            </w:r>
          </w:p>
        </w:tc>
        <w:tc>
          <w:tcPr>
            <w:tcW w:w="864" w:type="dxa"/>
            <w:tcBorders>
              <w:top w:val="single" w:sz="4" w:space="0" w:color="auto"/>
              <w:left w:val="nil"/>
              <w:bottom w:val="single" w:sz="4" w:space="0" w:color="auto"/>
              <w:right w:val="single" w:sz="4" w:space="0" w:color="000000"/>
            </w:tcBorders>
            <w:vAlign w:val="center"/>
          </w:tcPr>
          <w:p w14:paraId="6DEEB788" w14:textId="339DEA9C"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7A03D21E" w14:textId="59FCA99F"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ＭＳ 明朝" w:hint="eastAsia"/>
                <w:kern w:val="0"/>
                <w:sz w:val="20"/>
                <w:szCs w:val="20"/>
                <w14:ligatures w14:val="none"/>
              </w:rPr>
              <w:t>７５φネジメス－６５φ差込メス　×２</w:t>
            </w:r>
          </w:p>
        </w:tc>
      </w:tr>
      <w:tr w:rsidR="00235C38" w:rsidRPr="00235C38" w14:paraId="432FF16A" w14:textId="77777777" w:rsidTr="001C58FA">
        <w:trPr>
          <w:trHeight w:val="1544"/>
        </w:trPr>
        <w:tc>
          <w:tcPr>
            <w:tcW w:w="540" w:type="dxa"/>
            <w:tcBorders>
              <w:top w:val="single" w:sz="4" w:space="0" w:color="auto"/>
              <w:left w:val="single" w:sz="4" w:space="0" w:color="auto"/>
              <w:bottom w:val="single" w:sz="4" w:space="0" w:color="auto"/>
              <w:right w:val="single" w:sz="4" w:space="0" w:color="000000"/>
            </w:tcBorders>
            <w:vAlign w:val="center"/>
          </w:tcPr>
          <w:p w14:paraId="6D3976D0" w14:textId="1FFE4187"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４３</w:t>
            </w:r>
          </w:p>
        </w:tc>
        <w:tc>
          <w:tcPr>
            <w:tcW w:w="2160" w:type="dxa"/>
            <w:tcBorders>
              <w:top w:val="single" w:sz="4" w:space="0" w:color="auto"/>
              <w:left w:val="nil"/>
              <w:bottom w:val="single" w:sz="4" w:space="0" w:color="auto"/>
              <w:right w:val="single" w:sz="4" w:space="0" w:color="000000"/>
            </w:tcBorders>
            <w:vAlign w:val="center"/>
          </w:tcPr>
          <w:p w14:paraId="508FFC21"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18"/>
                <w:szCs w:val="18"/>
                <w14:ligatures w14:val="none"/>
              </w:rPr>
              <w:t>消火栓等開閉金具</w:t>
            </w:r>
          </w:p>
        </w:tc>
        <w:tc>
          <w:tcPr>
            <w:tcW w:w="864" w:type="dxa"/>
            <w:tcBorders>
              <w:top w:val="single" w:sz="4" w:space="0" w:color="auto"/>
              <w:left w:val="nil"/>
              <w:bottom w:val="single" w:sz="4" w:space="0" w:color="auto"/>
              <w:right w:val="single" w:sz="4" w:space="0" w:color="000000"/>
            </w:tcBorders>
            <w:vAlign w:val="center"/>
          </w:tcPr>
          <w:p w14:paraId="3EC84D7D"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auto"/>
              <w:left w:val="nil"/>
              <w:bottom w:val="single" w:sz="4" w:space="0" w:color="auto"/>
              <w:right w:val="single" w:sz="4" w:space="0" w:color="000000"/>
            </w:tcBorders>
            <w:vAlign w:val="center"/>
          </w:tcPr>
          <w:p w14:paraId="05086CC9"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消火栓開閉金具（１２００㎜）Ｔ型レンチ</w:t>
            </w:r>
          </w:p>
          <w:p w14:paraId="1210C862" w14:textId="28E41A5D"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耐震貯水槽レンチ</w:t>
            </w:r>
          </w:p>
          <w:p w14:paraId="495FE4DB" w14:textId="77777777"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十字型消火栓開閉器</w:t>
            </w:r>
          </w:p>
          <w:p w14:paraId="25518389" w14:textId="0479A29C"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（日之出水道機器製１０６型バール）又は同等品</w:t>
            </w:r>
          </w:p>
        </w:tc>
      </w:tr>
      <w:tr w:rsidR="00235C38" w:rsidRPr="00235C38" w14:paraId="3B069669" w14:textId="77777777" w:rsidTr="001C58FA">
        <w:trPr>
          <w:trHeight w:val="559"/>
        </w:trPr>
        <w:tc>
          <w:tcPr>
            <w:tcW w:w="540" w:type="dxa"/>
            <w:tcBorders>
              <w:top w:val="single" w:sz="4" w:space="0" w:color="auto"/>
              <w:left w:val="single" w:sz="4" w:space="0" w:color="auto"/>
              <w:bottom w:val="single" w:sz="4" w:space="0" w:color="auto"/>
              <w:right w:val="single" w:sz="4" w:space="0" w:color="000000"/>
            </w:tcBorders>
            <w:vAlign w:val="center"/>
          </w:tcPr>
          <w:p w14:paraId="214D56C3" w14:textId="69798E48"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４４</w:t>
            </w:r>
          </w:p>
        </w:tc>
        <w:tc>
          <w:tcPr>
            <w:tcW w:w="2160" w:type="dxa"/>
            <w:tcBorders>
              <w:top w:val="single" w:sz="4" w:space="0" w:color="auto"/>
              <w:left w:val="nil"/>
              <w:bottom w:val="single" w:sz="4" w:space="0" w:color="auto"/>
              <w:right w:val="single" w:sz="4" w:space="0" w:color="000000"/>
            </w:tcBorders>
            <w:vAlign w:val="center"/>
          </w:tcPr>
          <w:p w14:paraId="2F0635DB"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ＭＳ 明朝" w:hint="eastAsia"/>
                <w:kern w:val="0"/>
                <w:sz w:val="20"/>
                <w:szCs w:val="20"/>
                <w14:ligatures w14:val="none"/>
              </w:rPr>
              <w:t>吸管スパナ</w:t>
            </w:r>
          </w:p>
        </w:tc>
        <w:tc>
          <w:tcPr>
            <w:tcW w:w="864" w:type="dxa"/>
            <w:tcBorders>
              <w:top w:val="single" w:sz="4" w:space="0" w:color="auto"/>
              <w:left w:val="nil"/>
              <w:bottom w:val="single" w:sz="4" w:space="0" w:color="auto"/>
              <w:right w:val="single" w:sz="4" w:space="0" w:color="000000"/>
            </w:tcBorders>
            <w:vAlign w:val="center"/>
          </w:tcPr>
          <w:p w14:paraId="1C4CE32F"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4CB446A2" w14:textId="77777777" w:rsidR="001F228B" w:rsidRPr="00235C38" w:rsidRDefault="001F228B" w:rsidP="001F228B">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（放口スパナと兼用）</w:t>
            </w:r>
          </w:p>
        </w:tc>
      </w:tr>
      <w:tr w:rsidR="00235C38" w:rsidRPr="00235C38" w14:paraId="61AAF63B" w14:textId="77777777" w:rsidTr="001C58FA">
        <w:trPr>
          <w:trHeight w:val="553"/>
        </w:trPr>
        <w:tc>
          <w:tcPr>
            <w:tcW w:w="540" w:type="dxa"/>
            <w:tcBorders>
              <w:top w:val="single" w:sz="4" w:space="0" w:color="auto"/>
              <w:left w:val="single" w:sz="4" w:space="0" w:color="auto"/>
              <w:bottom w:val="single" w:sz="4" w:space="0" w:color="auto"/>
              <w:right w:val="single" w:sz="4" w:space="0" w:color="000000"/>
            </w:tcBorders>
            <w:vAlign w:val="center"/>
          </w:tcPr>
          <w:p w14:paraId="06C500A8" w14:textId="7824ACA2"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４５</w:t>
            </w:r>
          </w:p>
        </w:tc>
        <w:tc>
          <w:tcPr>
            <w:tcW w:w="2160" w:type="dxa"/>
            <w:tcBorders>
              <w:top w:val="single" w:sz="4" w:space="0" w:color="auto"/>
              <w:left w:val="nil"/>
              <w:bottom w:val="single" w:sz="4" w:space="0" w:color="auto"/>
              <w:right w:val="single" w:sz="4" w:space="0" w:color="000000"/>
            </w:tcBorders>
            <w:vAlign w:val="center"/>
          </w:tcPr>
          <w:p w14:paraId="4EB6DD96"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管鎗</w:t>
            </w:r>
          </w:p>
        </w:tc>
        <w:tc>
          <w:tcPr>
            <w:tcW w:w="864" w:type="dxa"/>
            <w:tcBorders>
              <w:top w:val="single" w:sz="4" w:space="0" w:color="auto"/>
              <w:left w:val="nil"/>
              <w:bottom w:val="single" w:sz="4" w:space="0" w:color="auto"/>
              <w:right w:val="single" w:sz="4" w:space="0" w:color="000000"/>
            </w:tcBorders>
            <w:vAlign w:val="center"/>
          </w:tcPr>
          <w:p w14:paraId="585F91F1"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656EAB35"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６５φ用アルミ　単管鎗（検定品）</w:t>
            </w:r>
          </w:p>
        </w:tc>
      </w:tr>
      <w:tr w:rsidR="00235C38" w:rsidRPr="00235C38" w14:paraId="3FCD0E1C" w14:textId="77777777" w:rsidTr="001C58FA">
        <w:trPr>
          <w:trHeight w:val="561"/>
        </w:trPr>
        <w:tc>
          <w:tcPr>
            <w:tcW w:w="540" w:type="dxa"/>
            <w:tcBorders>
              <w:top w:val="single" w:sz="4" w:space="0" w:color="auto"/>
              <w:left w:val="single" w:sz="4" w:space="0" w:color="auto"/>
              <w:bottom w:val="single" w:sz="4" w:space="0" w:color="auto"/>
              <w:right w:val="single" w:sz="4" w:space="0" w:color="000000"/>
            </w:tcBorders>
            <w:vAlign w:val="center"/>
          </w:tcPr>
          <w:p w14:paraId="76B51770" w14:textId="4AD8046F" w:rsidR="006F503D" w:rsidRPr="00235C38" w:rsidRDefault="00391ECA" w:rsidP="006F503D">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４６</w:t>
            </w:r>
          </w:p>
        </w:tc>
        <w:tc>
          <w:tcPr>
            <w:tcW w:w="2160" w:type="dxa"/>
            <w:tcBorders>
              <w:top w:val="single" w:sz="4" w:space="0" w:color="auto"/>
              <w:left w:val="nil"/>
              <w:bottom w:val="single" w:sz="4" w:space="0" w:color="auto"/>
              <w:right w:val="single" w:sz="4" w:space="0" w:color="000000"/>
            </w:tcBorders>
            <w:vAlign w:val="center"/>
          </w:tcPr>
          <w:p w14:paraId="1C511402"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可変ノズル</w:t>
            </w:r>
          </w:p>
        </w:tc>
        <w:tc>
          <w:tcPr>
            <w:tcW w:w="864" w:type="dxa"/>
            <w:tcBorders>
              <w:top w:val="single" w:sz="4" w:space="0" w:color="auto"/>
              <w:left w:val="nil"/>
              <w:bottom w:val="single" w:sz="4" w:space="0" w:color="auto"/>
              <w:right w:val="single" w:sz="4" w:space="0" w:color="000000"/>
            </w:tcBorders>
            <w:vAlign w:val="center"/>
          </w:tcPr>
          <w:p w14:paraId="6D794EFD" w14:textId="391EC9C2" w:rsidR="0092449C" w:rsidRPr="00235C38" w:rsidRDefault="0092449C" w:rsidP="0092449C">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61D83DF0"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ＹＯＮＥ製ダブルコントロールノズル　又は同等品</w:t>
            </w:r>
          </w:p>
        </w:tc>
      </w:tr>
      <w:tr w:rsidR="00235C38" w:rsidRPr="00235C38" w14:paraId="788C9C68" w14:textId="77777777" w:rsidTr="001C58FA">
        <w:trPr>
          <w:trHeight w:val="555"/>
        </w:trPr>
        <w:tc>
          <w:tcPr>
            <w:tcW w:w="540" w:type="dxa"/>
            <w:tcBorders>
              <w:top w:val="single" w:sz="4" w:space="0" w:color="auto"/>
              <w:left w:val="single" w:sz="4" w:space="0" w:color="auto"/>
              <w:bottom w:val="single" w:sz="4" w:space="0" w:color="auto"/>
              <w:right w:val="single" w:sz="4" w:space="0" w:color="000000"/>
            </w:tcBorders>
            <w:vAlign w:val="center"/>
          </w:tcPr>
          <w:p w14:paraId="38A30D8E" w14:textId="1EBDF65E"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w:t>
            </w:r>
            <w:r w:rsidR="006F503D" w:rsidRPr="00235C38">
              <w:rPr>
                <w:rFonts w:ascii="ＭＳ 明朝" w:eastAsia="ＭＳ 明朝" w:hAnsi="ＭＳ 明朝" w:cs="Century" w:hint="eastAsia"/>
                <w:spacing w:val="3"/>
                <w:kern w:val="0"/>
                <w:sz w:val="20"/>
                <w:szCs w:val="20"/>
                <w14:ligatures w14:val="none"/>
              </w:rPr>
              <w:t>７</w:t>
            </w:r>
          </w:p>
        </w:tc>
        <w:tc>
          <w:tcPr>
            <w:tcW w:w="2160" w:type="dxa"/>
            <w:tcBorders>
              <w:top w:val="single" w:sz="4" w:space="0" w:color="auto"/>
              <w:left w:val="nil"/>
              <w:bottom w:val="single" w:sz="4" w:space="0" w:color="auto"/>
              <w:right w:val="single" w:sz="4" w:space="0" w:color="000000"/>
            </w:tcBorders>
            <w:vAlign w:val="center"/>
          </w:tcPr>
          <w:p w14:paraId="624BE211"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放水口金具</w:t>
            </w:r>
          </w:p>
        </w:tc>
        <w:tc>
          <w:tcPr>
            <w:tcW w:w="864" w:type="dxa"/>
            <w:tcBorders>
              <w:top w:val="single" w:sz="4" w:space="0" w:color="auto"/>
              <w:left w:val="nil"/>
              <w:bottom w:val="single" w:sz="4" w:space="0" w:color="auto"/>
              <w:right w:val="single" w:sz="4" w:space="0" w:color="000000"/>
            </w:tcBorders>
            <w:vAlign w:val="center"/>
          </w:tcPr>
          <w:p w14:paraId="142C8C15"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0C06B64F"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６５φネジメス－６５φ差込オス</w:t>
            </w:r>
          </w:p>
        </w:tc>
      </w:tr>
      <w:tr w:rsidR="00235C38" w:rsidRPr="00235C38" w14:paraId="1B3FFA8F" w14:textId="77777777" w:rsidTr="001C58FA">
        <w:trPr>
          <w:trHeight w:val="1130"/>
        </w:trPr>
        <w:tc>
          <w:tcPr>
            <w:tcW w:w="540" w:type="dxa"/>
            <w:tcBorders>
              <w:top w:val="single" w:sz="4" w:space="0" w:color="auto"/>
              <w:left w:val="single" w:sz="4" w:space="0" w:color="auto"/>
              <w:bottom w:val="single" w:sz="4" w:space="0" w:color="auto"/>
              <w:right w:val="single" w:sz="4" w:space="0" w:color="000000"/>
            </w:tcBorders>
            <w:vAlign w:val="center"/>
          </w:tcPr>
          <w:p w14:paraId="45594C53" w14:textId="52EA65DC"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４８</w:t>
            </w:r>
          </w:p>
        </w:tc>
        <w:tc>
          <w:tcPr>
            <w:tcW w:w="2160" w:type="dxa"/>
            <w:tcBorders>
              <w:top w:val="single" w:sz="4" w:space="0" w:color="auto"/>
              <w:left w:val="nil"/>
              <w:bottom w:val="single" w:sz="4" w:space="0" w:color="auto"/>
              <w:right w:val="single" w:sz="4" w:space="0" w:color="000000"/>
            </w:tcBorders>
            <w:vAlign w:val="center"/>
          </w:tcPr>
          <w:p w14:paraId="0DD1E073" w14:textId="77777777" w:rsidR="001F228B" w:rsidRPr="00235C38" w:rsidRDefault="001F228B" w:rsidP="001F228B">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空気呼吸器</w:t>
            </w:r>
          </w:p>
        </w:tc>
        <w:tc>
          <w:tcPr>
            <w:tcW w:w="864" w:type="dxa"/>
            <w:tcBorders>
              <w:top w:val="single" w:sz="4" w:space="0" w:color="auto"/>
              <w:left w:val="nil"/>
              <w:bottom w:val="single" w:sz="4" w:space="0" w:color="auto"/>
              <w:right w:val="single" w:sz="4" w:space="0" w:color="000000"/>
            </w:tcBorders>
            <w:vAlign w:val="center"/>
          </w:tcPr>
          <w:p w14:paraId="479C5C84"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４</w:t>
            </w:r>
          </w:p>
        </w:tc>
        <w:tc>
          <w:tcPr>
            <w:tcW w:w="4923" w:type="dxa"/>
            <w:tcBorders>
              <w:top w:val="single" w:sz="4" w:space="0" w:color="auto"/>
              <w:left w:val="nil"/>
              <w:bottom w:val="single" w:sz="4" w:space="0" w:color="auto"/>
              <w:right w:val="single" w:sz="4" w:space="0" w:color="000000"/>
            </w:tcBorders>
            <w:vAlign w:val="center"/>
          </w:tcPr>
          <w:p w14:paraId="450A3838"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ドレーゲル製　エアーボス　アクティブＨＡ</w:t>
            </w:r>
          </w:p>
          <w:p w14:paraId="341B8ADF"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面体収納バッグ・カバーグラス・ボンベ付</w:t>
            </w:r>
          </w:p>
          <w:p w14:paraId="54960B65" w14:textId="1FAB4E4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又は同等品</w:t>
            </w:r>
          </w:p>
        </w:tc>
      </w:tr>
      <w:tr w:rsidR="00235C38" w:rsidRPr="00235C38" w14:paraId="6747883C" w14:textId="77777777" w:rsidTr="001C58FA">
        <w:trPr>
          <w:trHeight w:val="834"/>
        </w:trPr>
        <w:tc>
          <w:tcPr>
            <w:tcW w:w="540" w:type="dxa"/>
            <w:tcBorders>
              <w:top w:val="single" w:sz="4" w:space="0" w:color="auto"/>
              <w:left w:val="single" w:sz="4" w:space="0" w:color="auto"/>
              <w:bottom w:val="single" w:sz="4" w:space="0" w:color="auto"/>
              <w:right w:val="single" w:sz="4" w:space="0" w:color="000000"/>
            </w:tcBorders>
            <w:vAlign w:val="center"/>
          </w:tcPr>
          <w:p w14:paraId="007C03C3" w14:textId="77F9E662"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４９</w:t>
            </w:r>
          </w:p>
        </w:tc>
        <w:tc>
          <w:tcPr>
            <w:tcW w:w="2160" w:type="dxa"/>
            <w:tcBorders>
              <w:top w:val="single" w:sz="4" w:space="0" w:color="auto"/>
              <w:left w:val="nil"/>
              <w:bottom w:val="single" w:sz="4" w:space="0" w:color="auto"/>
              <w:right w:val="single" w:sz="4" w:space="0" w:color="000000"/>
            </w:tcBorders>
            <w:vAlign w:val="center"/>
          </w:tcPr>
          <w:p w14:paraId="30A91214" w14:textId="77777777" w:rsidR="001F228B" w:rsidRPr="00235C38" w:rsidRDefault="001F228B" w:rsidP="001F228B">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予備ボンベ</w:t>
            </w:r>
          </w:p>
        </w:tc>
        <w:tc>
          <w:tcPr>
            <w:tcW w:w="864" w:type="dxa"/>
            <w:tcBorders>
              <w:top w:val="single" w:sz="4" w:space="0" w:color="auto"/>
              <w:left w:val="nil"/>
              <w:bottom w:val="single" w:sz="4" w:space="0" w:color="auto"/>
              <w:right w:val="single" w:sz="4" w:space="0" w:color="000000"/>
            </w:tcBorders>
            <w:vAlign w:val="center"/>
          </w:tcPr>
          <w:p w14:paraId="6127529F"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４</w:t>
            </w:r>
          </w:p>
        </w:tc>
        <w:tc>
          <w:tcPr>
            <w:tcW w:w="4923" w:type="dxa"/>
            <w:tcBorders>
              <w:top w:val="single" w:sz="4" w:space="0" w:color="auto"/>
              <w:left w:val="nil"/>
              <w:bottom w:val="single" w:sz="4" w:space="0" w:color="auto"/>
              <w:right w:val="single" w:sz="4" w:space="0" w:color="000000"/>
            </w:tcBorders>
            <w:vAlign w:val="center"/>
          </w:tcPr>
          <w:p w14:paraId="448721A9" w14:textId="6D2EF044"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 xml:space="preserve">帝人エンジニアリング製　</w:t>
            </w:r>
            <w:r w:rsidR="00FB1B7C" w:rsidRPr="00235C38">
              <w:rPr>
                <w:rFonts w:ascii="Century" w:eastAsia="ＭＳ 明朝" w:hAnsi="Century" w:cs="Century" w:hint="eastAsia"/>
                <w:spacing w:val="3"/>
                <w:kern w:val="0"/>
                <w:sz w:val="20"/>
                <w:szCs w:val="20"/>
                <w14:ligatures w14:val="none"/>
              </w:rPr>
              <w:t>STL1083SH</w:t>
            </w:r>
          </w:p>
          <w:p w14:paraId="3C997C6F" w14:textId="0CC03392"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上下カバー付　又は同等品</w:t>
            </w:r>
          </w:p>
        </w:tc>
      </w:tr>
      <w:tr w:rsidR="00235C38" w:rsidRPr="00235C38" w14:paraId="01861ECC" w14:textId="77777777" w:rsidTr="00BB3FDB">
        <w:trPr>
          <w:trHeight w:val="396"/>
        </w:trPr>
        <w:tc>
          <w:tcPr>
            <w:tcW w:w="540" w:type="dxa"/>
            <w:tcBorders>
              <w:top w:val="single" w:sz="4" w:space="0" w:color="auto"/>
              <w:left w:val="single" w:sz="4" w:space="0" w:color="auto"/>
              <w:bottom w:val="single" w:sz="4" w:space="0" w:color="auto"/>
              <w:right w:val="single" w:sz="4" w:space="0" w:color="000000"/>
            </w:tcBorders>
            <w:vAlign w:val="center"/>
          </w:tcPr>
          <w:p w14:paraId="3E4264CD" w14:textId="4BC3E0F8"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５０</w:t>
            </w:r>
          </w:p>
        </w:tc>
        <w:tc>
          <w:tcPr>
            <w:tcW w:w="2160" w:type="dxa"/>
            <w:tcBorders>
              <w:top w:val="single" w:sz="4" w:space="0" w:color="auto"/>
              <w:left w:val="nil"/>
              <w:bottom w:val="single" w:sz="4" w:space="0" w:color="auto"/>
              <w:right w:val="single" w:sz="4" w:space="0" w:color="000000"/>
            </w:tcBorders>
            <w:vAlign w:val="center"/>
          </w:tcPr>
          <w:p w14:paraId="1421E1BE"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とび口</w:t>
            </w:r>
          </w:p>
        </w:tc>
        <w:tc>
          <w:tcPr>
            <w:tcW w:w="864" w:type="dxa"/>
            <w:tcBorders>
              <w:top w:val="single" w:sz="4" w:space="0" w:color="auto"/>
              <w:left w:val="nil"/>
              <w:bottom w:val="single" w:sz="4" w:space="0" w:color="auto"/>
              <w:right w:val="single" w:sz="4" w:space="0" w:color="000000"/>
            </w:tcBorders>
            <w:vAlign w:val="center"/>
          </w:tcPr>
          <w:p w14:paraId="72DE049F"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4A64365B" w14:textId="53DBA76D" w:rsidR="001F228B" w:rsidRPr="00235C38" w:rsidRDefault="001F228B" w:rsidP="001F228B">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柄長１．８ｍ程度</w:t>
            </w:r>
          </w:p>
        </w:tc>
      </w:tr>
      <w:tr w:rsidR="00235C38" w:rsidRPr="00235C38" w14:paraId="44974939" w14:textId="77777777" w:rsidTr="00BB3FDB">
        <w:trPr>
          <w:trHeight w:val="396"/>
        </w:trPr>
        <w:tc>
          <w:tcPr>
            <w:tcW w:w="540" w:type="dxa"/>
            <w:tcBorders>
              <w:top w:val="single" w:sz="4" w:space="0" w:color="auto"/>
              <w:left w:val="single" w:sz="4" w:space="0" w:color="auto"/>
              <w:bottom w:val="single" w:sz="4" w:space="0" w:color="auto"/>
              <w:right w:val="single" w:sz="4" w:space="0" w:color="000000"/>
            </w:tcBorders>
            <w:vAlign w:val="center"/>
          </w:tcPr>
          <w:p w14:paraId="11583481" w14:textId="68FA8E01"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５１</w:t>
            </w:r>
          </w:p>
        </w:tc>
        <w:tc>
          <w:tcPr>
            <w:tcW w:w="2160" w:type="dxa"/>
            <w:tcBorders>
              <w:top w:val="single" w:sz="4" w:space="0" w:color="auto"/>
              <w:left w:val="nil"/>
              <w:bottom w:val="single" w:sz="4" w:space="0" w:color="auto"/>
              <w:right w:val="single" w:sz="4" w:space="0" w:color="000000"/>
            </w:tcBorders>
            <w:vAlign w:val="center"/>
          </w:tcPr>
          <w:p w14:paraId="7FE2FBC6"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金てこ</w:t>
            </w:r>
          </w:p>
        </w:tc>
        <w:tc>
          <w:tcPr>
            <w:tcW w:w="864" w:type="dxa"/>
            <w:tcBorders>
              <w:top w:val="single" w:sz="4" w:space="0" w:color="auto"/>
              <w:left w:val="nil"/>
              <w:bottom w:val="single" w:sz="4" w:space="0" w:color="auto"/>
              <w:right w:val="single" w:sz="4" w:space="0" w:color="000000"/>
            </w:tcBorders>
            <w:vAlign w:val="center"/>
          </w:tcPr>
          <w:p w14:paraId="41E1C823"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0DC7C9D9" w14:textId="77777777" w:rsidR="001F228B" w:rsidRPr="00235C38" w:rsidRDefault="001F228B" w:rsidP="001F228B">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１ｍ程度</w:t>
            </w:r>
          </w:p>
        </w:tc>
      </w:tr>
      <w:tr w:rsidR="00235C38" w:rsidRPr="00235C38" w14:paraId="209B4945" w14:textId="77777777" w:rsidTr="00BB3FDB">
        <w:trPr>
          <w:trHeight w:val="396"/>
        </w:trPr>
        <w:tc>
          <w:tcPr>
            <w:tcW w:w="540" w:type="dxa"/>
            <w:tcBorders>
              <w:top w:val="single" w:sz="4" w:space="0" w:color="auto"/>
              <w:left w:val="single" w:sz="4" w:space="0" w:color="auto"/>
              <w:bottom w:val="single" w:sz="4" w:space="0" w:color="auto"/>
              <w:right w:val="single" w:sz="4" w:space="0" w:color="000000"/>
            </w:tcBorders>
            <w:vAlign w:val="center"/>
          </w:tcPr>
          <w:p w14:paraId="7AE0DCCE" w14:textId="176CF5F7"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５２</w:t>
            </w:r>
          </w:p>
        </w:tc>
        <w:tc>
          <w:tcPr>
            <w:tcW w:w="2160" w:type="dxa"/>
            <w:tcBorders>
              <w:top w:val="single" w:sz="4" w:space="0" w:color="auto"/>
              <w:left w:val="nil"/>
              <w:bottom w:val="single" w:sz="4" w:space="0" w:color="auto"/>
              <w:right w:val="single" w:sz="4" w:space="0" w:color="000000"/>
            </w:tcBorders>
            <w:vAlign w:val="center"/>
          </w:tcPr>
          <w:p w14:paraId="1F83C785"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剣先スコップ</w:t>
            </w:r>
          </w:p>
        </w:tc>
        <w:tc>
          <w:tcPr>
            <w:tcW w:w="864" w:type="dxa"/>
            <w:tcBorders>
              <w:top w:val="single" w:sz="4" w:space="0" w:color="auto"/>
              <w:left w:val="nil"/>
              <w:bottom w:val="single" w:sz="4" w:space="0" w:color="auto"/>
              <w:right w:val="single" w:sz="4" w:space="0" w:color="000000"/>
            </w:tcBorders>
            <w:vAlign w:val="center"/>
          </w:tcPr>
          <w:p w14:paraId="1D89F663"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50BDE8DD"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p>
        </w:tc>
      </w:tr>
      <w:tr w:rsidR="00235C38" w:rsidRPr="00235C38" w14:paraId="48D0E470" w14:textId="77777777" w:rsidTr="00BB3FDB">
        <w:trPr>
          <w:trHeight w:val="396"/>
        </w:trPr>
        <w:tc>
          <w:tcPr>
            <w:tcW w:w="540" w:type="dxa"/>
            <w:tcBorders>
              <w:top w:val="single" w:sz="4" w:space="0" w:color="auto"/>
              <w:left w:val="single" w:sz="4" w:space="0" w:color="auto"/>
              <w:bottom w:val="single" w:sz="4" w:space="0" w:color="auto"/>
              <w:right w:val="single" w:sz="4" w:space="0" w:color="000000"/>
            </w:tcBorders>
            <w:vAlign w:val="center"/>
          </w:tcPr>
          <w:p w14:paraId="00568D86" w14:textId="14ADDF5B"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５３</w:t>
            </w:r>
          </w:p>
        </w:tc>
        <w:tc>
          <w:tcPr>
            <w:tcW w:w="2160" w:type="dxa"/>
            <w:tcBorders>
              <w:top w:val="single" w:sz="4" w:space="0" w:color="auto"/>
              <w:left w:val="nil"/>
              <w:bottom w:val="single" w:sz="4" w:space="0" w:color="auto"/>
              <w:right w:val="single" w:sz="4" w:space="0" w:color="000000"/>
            </w:tcBorders>
            <w:vAlign w:val="center"/>
          </w:tcPr>
          <w:p w14:paraId="137FFCAA"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車輪止め</w:t>
            </w:r>
          </w:p>
        </w:tc>
        <w:tc>
          <w:tcPr>
            <w:tcW w:w="864" w:type="dxa"/>
            <w:tcBorders>
              <w:top w:val="single" w:sz="4" w:space="0" w:color="auto"/>
              <w:left w:val="nil"/>
              <w:bottom w:val="single" w:sz="4" w:space="0" w:color="auto"/>
              <w:right w:val="single" w:sz="4" w:space="0" w:color="000000"/>
            </w:tcBorders>
            <w:vAlign w:val="center"/>
          </w:tcPr>
          <w:p w14:paraId="300CB4F7"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72873A34"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p>
        </w:tc>
      </w:tr>
      <w:tr w:rsidR="00235C38" w:rsidRPr="00235C38" w14:paraId="452CB893" w14:textId="77777777" w:rsidTr="00BB3FDB">
        <w:trPr>
          <w:trHeight w:val="396"/>
        </w:trPr>
        <w:tc>
          <w:tcPr>
            <w:tcW w:w="540" w:type="dxa"/>
            <w:tcBorders>
              <w:top w:val="single" w:sz="4" w:space="0" w:color="auto"/>
              <w:left w:val="single" w:sz="4" w:space="0" w:color="auto"/>
              <w:bottom w:val="single" w:sz="4" w:space="0" w:color="auto"/>
              <w:right w:val="single" w:sz="4" w:space="0" w:color="000000"/>
            </w:tcBorders>
            <w:vAlign w:val="center"/>
          </w:tcPr>
          <w:p w14:paraId="10D866CB" w14:textId="53158146"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５４</w:t>
            </w:r>
          </w:p>
        </w:tc>
        <w:tc>
          <w:tcPr>
            <w:tcW w:w="2160" w:type="dxa"/>
            <w:tcBorders>
              <w:top w:val="single" w:sz="4" w:space="0" w:color="auto"/>
              <w:left w:val="nil"/>
              <w:bottom w:val="single" w:sz="4" w:space="0" w:color="auto"/>
              <w:right w:val="single" w:sz="4" w:space="0" w:color="000000"/>
            </w:tcBorders>
            <w:vAlign w:val="center"/>
          </w:tcPr>
          <w:p w14:paraId="58EC45DF"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消火器</w:t>
            </w:r>
          </w:p>
        </w:tc>
        <w:tc>
          <w:tcPr>
            <w:tcW w:w="864" w:type="dxa"/>
            <w:tcBorders>
              <w:top w:val="single" w:sz="4" w:space="0" w:color="auto"/>
              <w:left w:val="nil"/>
              <w:bottom w:val="single" w:sz="4" w:space="0" w:color="auto"/>
              <w:right w:val="single" w:sz="4" w:space="0" w:color="000000"/>
            </w:tcBorders>
            <w:vAlign w:val="center"/>
          </w:tcPr>
          <w:p w14:paraId="7B416AD4"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17AC39A9" w14:textId="1B888F02" w:rsidR="001F228B" w:rsidRPr="00235C38" w:rsidRDefault="001F228B" w:rsidP="001F228B">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ＡＢＣ粉末　薬剤６ｋｇ（必要に応じてカバー付）</w:t>
            </w:r>
          </w:p>
        </w:tc>
      </w:tr>
      <w:tr w:rsidR="00235C38" w:rsidRPr="00235C38" w14:paraId="20BC2693" w14:textId="77777777" w:rsidTr="00BB3FDB">
        <w:trPr>
          <w:trHeight w:val="396"/>
        </w:trPr>
        <w:tc>
          <w:tcPr>
            <w:tcW w:w="540" w:type="dxa"/>
            <w:tcBorders>
              <w:top w:val="single" w:sz="4" w:space="0" w:color="auto"/>
              <w:left w:val="single" w:sz="4" w:space="0" w:color="auto"/>
              <w:bottom w:val="single" w:sz="4" w:space="0" w:color="auto"/>
              <w:right w:val="single" w:sz="4" w:space="0" w:color="000000"/>
            </w:tcBorders>
            <w:vAlign w:val="center"/>
          </w:tcPr>
          <w:p w14:paraId="5FB1B15F" w14:textId="36737A59"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５５</w:t>
            </w:r>
          </w:p>
        </w:tc>
        <w:tc>
          <w:tcPr>
            <w:tcW w:w="2160" w:type="dxa"/>
            <w:tcBorders>
              <w:top w:val="single" w:sz="4" w:space="0" w:color="auto"/>
              <w:left w:val="nil"/>
              <w:bottom w:val="single" w:sz="4" w:space="0" w:color="auto"/>
              <w:right w:val="single" w:sz="4" w:space="0" w:color="000000"/>
            </w:tcBorders>
            <w:vAlign w:val="center"/>
          </w:tcPr>
          <w:p w14:paraId="3EEE7EC6"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ポンプ工具</w:t>
            </w:r>
          </w:p>
        </w:tc>
        <w:tc>
          <w:tcPr>
            <w:tcW w:w="864" w:type="dxa"/>
            <w:tcBorders>
              <w:top w:val="single" w:sz="4" w:space="0" w:color="auto"/>
              <w:left w:val="nil"/>
              <w:bottom w:val="single" w:sz="4" w:space="0" w:color="auto"/>
              <w:right w:val="single" w:sz="4" w:space="0" w:color="000000"/>
            </w:tcBorders>
            <w:vAlign w:val="center"/>
          </w:tcPr>
          <w:p w14:paraId="5E825608"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auto"/>
              <w:left w:val="nil"/>
              <w:bottom w:val="single" w:sz="4" w:space="0" w:color="auto"/>
              <w:right w:val="single" w:sz="4" w:space="0" w:color="000000"/>
            </w:tcBorders>
            <w:vAlign w:val="center"/>
          </w:tcPr>
          <w:p w14:paraId="492B6485"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グランドスパナ、グラスボールスパナ等</w:t>
            </w:r>
          </w:p>
        </w:tc>
      </w:tr>
      <w:tr w:rsidR="00235C38" w:rsidRPr="00235C38" w14:paraId="6AE5BA07" w14:textId="77777777" w:rsidTr="00BB3FDB">
        <w:trPr>
          <w:trHeight w:val="396"/>
        </w:trPr>
        <w:tc>
          <w:tcPr>
            <w:tcW w:w="540" w:type="dxa"/>
            <w:tcBorders>
              <w:top w:val="single" w:sz="4" w:space="0" w:color="auto"/>
              <w:left w:val="single" w:sz="4" w:space="0" w:color="auto"/>
              <w:bottom w:val="single" w:sz="4" w:space="0" w:color="auto"/>
              <w:right w:val="single" w:sz="4" w:space="0" w:color="000000"/>
            </w:tcBorders>
            <w:vAlign w:val="center"/>
          </w:tcPr>
          <w:p w14:paraId="6D208A39" w14:textId="0541488F"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５６</w:t>
            </w:r>
          </w:p>
        </w:tc>
        <w:tc>
          <w:tcPr>
            <w:tcW w:w="2160" w:type="dxa"/>
            <w:tcBorders>
              <w:top w:val="single" w:sz="4" w:space="0" w:color="auto"/>
              <w:left w:val="nil"/>
              <w:bottom w:val="single" w:sz="4" w:space="0" w:color="auto"/>
              <w:right w:val="single" w:sz="4" w:space="0" w:color="000000"/>
            </w:tcBorders>
            <w:vAlign w:val="center"/>
          </w:tcPr>
          <w:p w14:paraId="1463AF16"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消防ホース</w:t>
            </w:r>
          </w:p>
        </w:tc>
        <w:tc>
          <w:tcPr>
            <w:tcW w:w="864" w:type="dxa"/>
            <w:tcBorders>
              <w:top w:val="single" w:sz="4" w:space="0" w:color="auto"/>
              <w:left w:val="nil"/>
              <w:bottom w:val="single" w:sz="4" w:space="0" w:color="auto"/>
              <w:right w:val="single" w:sz="4" w:space="0" w:color="000000"/>
            </w:tcBorders>
            <w:vAlign w:val="center"/>
          </w:tcPr>
          <w:p w14:paraId="4F409491" w14:textId="2F4A08C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１０本</w:t>
            </w:r>
          </w:p>
        </w:tc>
        <w:tc>
          <w:tcPr>
            <w:tcW w:w="4923" w:type="dxa"/>
            <w:tcBorders>
              <w:top w:val="single" w:sz="4" w:space="0" w:color="auto"/>
              <w:left w:val="nil"/>
              <w:bottom w:val="single" w:sz="4" w:space="0" w:color="auto"/>
              <w:right w:val="single" w:sz="4" w:space="0" w:color="000000"/>
            </w:tcBorders>
            <w:vAlign w:val="center"/>
          </w:tcPr>
          <w:p w14:paraId="50EC5C2A" w14:textId="16016A21" w:rsidR="001F228B" w:rsidRPr="00235C38" w:rsidRDefault="001F228B" w:rsidP="001F228B">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６５ｍｍ×２０ｍ（差込メス－差込オス）</w:t>
            </w:r>
          </w:p>
          <w:p w14:paraId="7B9053A4" w14:textId="5CC6C7D0" w:rsidR="001F228B" w:rsidRPr="00235C38" w:rsidRDefault="001F228B" w:rsidP="001F228B">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カラーホース</w:t>
            </w:r>
          </w:p>
        </w:tc>
      </w:tr>
      <w:tr w:rsidR="00235C38" w:rsidRPr="00235C38" w14:paraId="7B134AAA" w14:textId="77777777" w:rsidTr="00493D03">
        <w:trPr>
          <w:trHeight w:val="2240"/>
        </w:trPr>
        <w:tc>
          <w:tcPr>
            <w:tcW w:w="540" w:type="dxa"/>
            <w:tcBorders>
              <w:top w:val="single" w:sz="4" w:space="0" w:color="auto"/>
              <w:left w:val="single" w:sz="4" w:space="0" w:color="auto"/>
              <w:bottom w:val="single" w:sz="4" w:space="0" w:color="auto"/>
              <w:right w:val="single" w:sz="4" w:space="0" w:color="000000"/>
            </w:tcBorders>
            <w:vAlign w:val="center"/>
          </w:tcPr>
          <w:p w14:paraId="0A1E9DB3" w14:textId="550651FE"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５７</w:t>
            </w:r>
          </w:p>
        </w:tc>
        <w:tc>
          <w:tcPr>
            <w:tcW w:w="2160" w:type="dxa"/>
            <w:tcBorders>
              <w:top w:val="single" w:sz="4" w:space="0" w:color="auto"/>
              <w:left w:val="nil"/>
              <w:bottom w:val="single" w:sz="4" w:space="0" w:color="auto"/>
              <w:right w:val="single" w:sz="4" w:space="0" w:color="000000"/>
            </w:tcBorders>
            <w:vAlign w:val="center"/>
          </w:tcPr>
          <w:p w14:paraId="539498F1"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可搬式照明器具</w:t>
            </w:r>
          </w:p>
        </w:tc>
        <w:tc>
          <w:tcPr>
            <w:tcW w:w="864" w:type="dxa"/>
            <w:tcBorders>
              <w:top w:val="single" w:sz="4" w:space="0" w:color="auto"/>
              <w:left w:val="nil"/>
              <w:bottom w:val="single" w:sz="4" w:space="0" w:color="auto"/>
              <w:right w:val="single" w:sz="4" w:space="0" w:color="000000"/>
            </w:tcBorders>
            <w:vAlign w:val="center"/>
          </w:tcPr>
          <w:p w14:paraId="06BC493E"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auto"/>
              <w:left w:val="nil"/>
              <w:bottom w:val="single" w:sz="4" w:space="0" w:color="auto"/>
              <w:right w:val="single" w:sz="4" w:space="0" w:color="000000"/>
            </w:tcBorders>
            <w:vAlign w:val="center"/>
          </w:tcPr>
          <w:p w14:paraId="54D5E205" w14:textId="3D79FE7D" w:rsidR="00404294" w:rsidRPr="00235C38" w:rsidRDefault="00404294" w:rsidP="00404294">
            <w:pPr>
              <w:widowControl/>
              <w:ind w:leftChars="60" w:left="126"/>
              <w:jc w:val="left"/>
              <w:rPr>
                <w:rFonts w:ascii="ＭＳ 明朝" w:eastAsia="ＭＳ 明朝" w:hAnsi="ＭＳ 明朝" w:cs="ＭＳ Ｐゴシック"/>
                <w:kern w:val="0"/>
                <w:sz w:val="20"/>
                <w:szCs w:val="20"/>
              </w:rPr>
            </w:pPr>
            <w:r w:rsidRPr="00235C38">
              <w:rPr>
                <w:rFonts w:ascii="ＭＳ 明朝" w:eastAsia="ＭＳ 明朝" w:hAnsi="ＭＳ 明朝" w:cs="ＭＳ Ｐゴシック" w:hint="eastAsia"/>
                <w:kern w:val="0"/>
                <w:sz w:val="20"/>
                <w:szCs w:val="20"/>
              </w:rPr>
              <w:t>マキタ製ＭＬ００８Ｇ　１基</w:t>
            </w:r>
          </w:p>
          <w:p w14:paraId="5EC8E5A3" w14:textId="51101764" w:rsidR="00404294" w:rsidRPr="00235C38" w:rsidRDefault="00404294" w:rsidP="00404294">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Century" w:hint="eastAsia"/>
                <w:spacing w:val="3"/>
                <w:sz w:val="20"/>
                <w:szCs w:val="20"/>
              </w:rPr>
              <w:t>（パワーソースキット</w:t>
            </w:r>
            <w:r w:rsidR="000D0B3D" w:rsidRPr="00235C38">
              <w:rPr>
                <w:rFonts w:cs="Century"/>
                <w:spacing w:val="3"/>
              </w:rPr>
              <w:t>XGT3</w:t>
            </w:r>
            <w:r w:rsidRPr="00235C38">
              <w:rPr>
                <w:rFonts w:ascii="ＭＳ 明朝" w:eastAsia="ＭＳ 明朝" w:hAnsi="ＭＳ 明朝" w:cs="Century" w:hint="eastAsia"/>
                <w:spacing w:val="3"/>
                <w:sz w:val="20"/>
                <w:szCs w:val="20"/>
              </w:rPr>
              <w:t>、専用三脚）</w:t>
            </w:r>
          </w:p>
          <w:p w14:paraId="62E9B049" w14:textId="765E8219" w:rsidR="00404294" w:rsidRPr="00235C38" w:rsidRDefault="00404294"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Ｐゴシック" w:hint="eastAsia"/>
                <w:kern w:val="0"/>
                <w:sz w:val="20"/>
                <w:szCs w:val="20"/>
              </w:rPr>
              <w:t>Ｊａｃｋｅｒｙ製ポータブル電源</w:t>
            </w:r>
            <w:r w:rsidRPr="00235C38">
              <w:rPr>
                <w:rFonts w:ascii="ＭＳ 明朝" w:eastAsia="ＭＳ 明朝" w:hAnsi="ＭＳ 明朝" w:cs="ＭＳ Ｐゴシック"/>
                <w:kern w:val="0"/>
                <w:sz w:val="20"/>
                <w:szCs w:val="20"/>
              </w:rPr>
              <w:t>1500 Ultra</w:t>
            </w:r>
            <w:r w:rsidRPr="00235C38">
              <w:rPr>
                <w:rFonts w:ascii="ＭＳ 明朝" w:eastAsia="ＭＳ 明朝" w:hAnsi="ＭＳ 明朝" w:cs="ＭＳ Ｐゴシック" w:hint="eastAsia"/>
                <w:kern w:val="0"/>
                <w:sz w:val="20"/>
                <w:szCs w:val="20"/>
              </w:rPr>
              <w:t xml:space="preserve">　１基</w:t>
            </w:r>
          </w:p>
          <w:p w14:paraId="3268074A" w14:textId="22B1FE02"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 xml:space="preserve">５０ｍ防滴コードリール　</w:t>
            </w:r>
            <w:r w:rsidR="00404294" w:rsidRPr="00235C38">
              <w:rPr>
                <w:rFonts w:ascii="ＭＳ 明朝" w:eastAsia="ＭＳ 明朝" w:hAnsi="ＭＳ 明朝" w:cs="ＭＳ 明朝" w:hint="eastAsia"/>
                <w:spacing w:val="7"/>
                <w:kern w:val="0"/>
                <w:sz w:val="20"/>
                <w:szCs w:val="20"/>
                <w14:ligatures w14:val="none"/>
              </w:rPr>
              <w:t>１</w:t>
            </w:r>
            <w:r w:rsidRPr="00235C38">
              <w:rPr>
                <w:rFonts w:ascii="ＭＳ 明朝" w:eastAsia="ＭＳ 明朝" w:hAnsi="ＭＳ 明朝" w:cs="ＭＳ 明朝" w:hint="eastAsia"/>
                <w:spacing w:val="7"/>
                <w:kern w:val="0"/>
                <w:sz w:val="20"/>
                <w:szCs w:val="20"/>
                <w14:ligatures w14:val="none"/>
              </w:rPr>
              <w:t>基</w:t>
            </w:r>
          </w:p>
          <w:p w14:paraId="1E754C05" w14:textId="77777777"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接地コンセントオス</w:t>
            </w:r>
          </w:p>
          <w:p w14:paraId="00529463" w14:textId="21824A9E"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コネクターメスの短コード付　又は同等品</w:t>
            </w:r>
          </w:p>
        </w:tc>
      </w:tr>
      <w:tr w:rsidR="00235C38" w:rsidRPr="00235C38" w14:paraId="5C9BE0A7" w14:textId="77777777" w:rsidTr="00493D03">
        <w:trPr>
          <w:trHeight w:val="840"/>
        </w:trPr>
        <w:tc>
          <w:tcPr>
            <w:tcW w:w="540" w:type="dxa"/>
            <w:tcBorders>
              <w:top w:val="single" w:sz="4" w:space="0" w:color="auto"/>
              <w:left w:val="single" w:sz="4" w:space="0" w:color="auto"/>
              <w:bottom w:val="single" w:sz="4" w:space="0" w:color="auto"/>
              <w:right w:val="single" w:sz="4" w:space="0" w:color="000000"/>
            </w:tcBorders>
            <w:vAlign w:val="center"/>
          </w:tcPr>
          <w:p w14:paraId="2E245E83" w14:textId="0D9D58FE"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５８</w:t>
            </w:r>
          </w:p>
        </w:tc>
        <w:tc>
          <w:tcPr>
            <w:tcW w:w="2160" w:type="dxa"/>
            <w:tcBorders>
              <w:top w:val="single" w:sz="4" w:space="0" w:color="auto"/>
              <w:left w:val="nil"/>
              <w:bottom w:val="single" w:sz="4" w:space="0" w:color="auto"/>
              <w:right w:val="single" w:sz="4" w:space="0" w:color="000000"/>
            </w:tcBorders>
            <w:vAlign w:val="center"/>
          </w:tcPr>
          <w:p w14:paraId="444A881A"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ジャッキ敷板</w:t>
            </w:r>
          </w:p>
          <w:p w14:paraId="7A543657"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タイヤ敷板</w:t>
            </w:r>
          </w:p>
        </w:tc>
        <w:tc>
          <w:tcPr>
            <w:tcW w:w="864" w:type="dxa"/>
            <w:tcBorders>
              <w:top w:val="single" w:sz="4" w:space="0" w:color="auto"/>
              <w:left w:val="nil"/>
              <w:bottom w:val="single" w:sz="4" w:space="0" w:color="auto"/>
              <w:right w:val="single" w:sz="4" w:space="0" w:color="000000"/>
            </w:tcBorders>
            <w:vAlign w:val="center"/>
          </w:tcPr>
          <w:p w14:paraId="0BB5B333"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各４</w:t>
            </w:r>
          </w:p>
        </w:tc>
        <w:tc>
          <w:tcPr>
            <w:tcW w:w="4923" w:type="dxa"/>
            <w:tcBorders>
              <w:top w:val="single" w:sz="4" w:space="0" w:color="auto"/>
              <w:left w:val="nil"/>
              <w:bottom w:val="single" w:sz="4" w:space="0" w:color="auto"/>
              <w:right w:val="single" w:sz="4" w:space="0" w:color="000000"/>
            </w:tcBorders>
            <w:vAlign w:val="center"/>
          </w:tcPr>
          <w:p w14:paraId="54A86E4A" w14:textId="3CC443E9" w:rsidR="001F228B" w:rsidRPr="00235C38" w:rsidRDefault="0092449C"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マグネット式樹脂製</w:t>
            </w:r>
          </w:p>
        </w:tc>
      </w:tr>
      <w:tr w:rsidR="00235C38" w:rsidRPr="00235C38" w14:paraId="798355DA" w14:textId="77777777" w:rsidTr="00493D03">
        <w:trPr>
          <w:trHeight w:val="558"/>
        </w:trPr>
        <w:tc>
          <w:tcPr>
            <w:tcW w:w="540" w:type="dxa"/>
            <w:tcBorders>
              <w:top w:val="single" w:sz="4" w:space="0" w:color="auto"/>
              <w:left w:val="single" w:sz="4" w:space="0" w:color="auto"/>
              <w:bottom w:val="single" w:sz="4" w:space="0" w:color="auto"/>
              <w:right w:val="single" w:sz="4" w:space="0" w:color="000000"/>
            </w:tcBorders>
            <w:vAlign w:val="center"/>
          </w:tcPr>
          <w:p w14:paraId="6306435A" w14:textId="337F5180"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５９</w:t>
            </w:r>
          </w:p>
        </w:tc>
        <w:tc>
          <w:tcPr>
            <w:tcW w:w="2160" w:type="dxa"/>
            <w:tcBorders>
              <w:top w:val="single" w:sz="4" w:space="0" w:color="auto"/>
              <w:left w:val="nil"/>
              <w:bottom w:val="single" w:sz="4" w:space="0" w:color="auto"/>
              <w:right w:val="single" w:sz="4" w:space="0" w:color="000000"/>
            </w:tcBorders>
            <w:vAlign w:val="center"/>
          </w:tcPr>
          <w:p w14:paraId="0252C7FD"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基部操作席カバー</w:t>
            </w:r>
          </w:p>
        </w:tc>
        <w:tc>
          <w:tcPr>
            <w:tcW w:w="864" w:type="dxa"/>
            <w:tcBorders>
              <w:top w:val="single" w:sz="4" w:space="0" w:color="auto"/>
              <w:left w:val="nil"/>
              <w:bottom w:val="single" w:sz="4" w:space="0" w:color="auto"/>
              <w:right w:val="single" w:sz="4" w:space="0" w:color="000000"/>
            </w:tcBorders>
            <w:vAlign w:val="center"/>
          </w:tcPr>
          <w:p w14:paraId="3CCEE4CA"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682BF5D8"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防水加工品</w:t>
            </w:r>
          </w:p>
        </w:tc>
      </w:tr>
      <w:tr w:rsidR="00235C38" w:rsidRPr="00235C38" w14:paraId="001DEAB4" w14:textId="77777777" w:rsidTr="0086521E">
        <w:trPr>
          <w:trHeight w:val="410"/>
        </w:trPr>
        <w:tc>
          <w:tcPr>
            <w:tcW w:w="540" w:type="dxa"/>
            <w:tcBorders>
              <w:top w:val="single" w:sz="4" w:space="0" w:color="auto"/>
              <w:left w:val="single" w:sz="4" w:space="0" w:color="auto"/>
              <w:bottom w:val="single" w:sz="4" w:space="0" w:color="auto"/>
              <w:right w:val="single" w:sz="4" w:space="0" w:color="000000"/>
            </w:tcBorders>
            <w:vAlign w:val="center"/>
          </w:tcPr>
          <w:p w14:paraId="3E818C19" w14:textId="63218168"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６０</w:t>
            </w:r>
          </w:p>
        </w:tc>
        <w:tc>
          <w:tcPr>
            <w:tcW w:w="2160" w:type="dxa"/>
            <w:tcBorders>
              <w:top w:val="single" w:sz="4" w:space="0" w:color="auto"/>
              <w:left w:val="nil"/>
              <w:bottom w:val="single" w:sz="4" w:space="0" w:color="auto"/>
              <w:right w:val="single" w:sz="4" w:space="0" w:color="000000"/>
            </w:tcBorders>
            <w:vAlign w:val="center"/>
          </w:tcPr>
          <w:p w14:paraId="0AE87753" w14:textId="77777777" w:rsidR="001F228B" w:rsidRPr="00235C38" w:rsidRDefault="001F228B" w:rsidP="001F228B">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車高計測棒</w:t>
            </w:r>
          </w:p>
        </w:tc>
        <w:tc>
          <w:tcPr>
            <w:tcW w:w="864" w:type="dxa"/>
            <w:tcBorders>
              <w:top w:val="single" w:sz="4" w:space="0" w:color="auto"/>
              <w:left w:val="nil"/>
              <w:bottom w:val="single" w:sz="4" w:space="0" w:color="auto"/>
              <w:right w:val="single" w:sz="4" w:space="0" w:color="000000"/>
            </w:tcBorders>
            <w:vAlign w:val="center"/>
          </w:tcPr>
          <w:p w14:paraId="13364F45"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258BD2AD"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樹脂製</w:t>
            </w:r>
          </w:p>
        </w:tc>
      </w:tr>
      <w:tr w:rsidR="00235C38" w:rsidRPr="00235C38" w14:paraId="5B4EC8E2" w14:textId="77777777" w:rsidTr="00493D03">
        <w:trPr>
          <w:trHeight w:val="985"/>
        </w:trPr>
        <w:tc>
          <w:tcPr>
            <w:tcW w:w="540" w:type="dxa"/>
            <w:tcBorders>
              <w:top w:val="single" w:sz="4" w:space="0" w:color="auto"/>
              <w:left w:val="single" w:sz="4" w:space="0" w:color="auto"/>
              <w:bottom w:val="single" w:sz="4" w:space="0" w:color="auto"/>
              <w:right w:val="single" w:sz="4" w:space="0" w:color="000000"/>
            </w:tcBorders>
            <w:vAlign w:val="center"/>
          </w:tcPr>
          <w:p w14:paraId="16C1A32E" w14:textId="669B7F16"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６１</w:t>
            </w:r>
          </w:p>
        </w:tc>
        <w:tc>
          <w:tcPr>
            <w:tcW w:w="2160" w:type="dxa"/>
            <w:tcBorders>
              <w:top w:val="single" w:sz="4" w:space="0" w:color="auto"/>
              <w:left w:val="nil"/>
              <w:bottom w:val="single" w:sz="4" w:space="0" w:color="auto"/>
              <w:right w:val="single" w:sz="4" w:space="0" w:color="000000"/>
            </w:tcBorders>
            <w:vAlign w:val="center"/>
          </w:tcPr>
          <w:p w14:paraId="1D9DE080"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昇降機用安全ベルト</w:t>
            </w:r>
          </w:p>
          <w:p w14:paraId="4CBA469A"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16"/>
                <w:szCs w:val="16"/>
                <w14:ligatures w14:val="none"/>
              </w:rPr>
              <w:t>(労働安全衛生規則準拠品)</w:t>
            </w:r>
          </w:p>
        </w:tc>
        <w:tc>
          <w:tcPr>
            <w:tcW w:w="864" w:type="dxa"/>
            <w:tcBorders>
              <w:top w:val="single" w:sz="4" w:space="0" w:color="auto"/>
              <w:left w:val="nil"/>
              <w:bottom w:val="single" w:sz="4" w:space="0" w:color="auto"/>
              <w:right w:val="single" w:sz="4" w:space="0" w:color="000000"/>
            </w:tcBorders>
            <w:vAlign w:val="center"/>
          </w:tcPr>
          <w:p w14:paraId="21336587"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５</w:t>
            </w:r>
          </w:p>
        </w:tc>
        <w:tc>
          <w:tcPr>
            <w:tcW w:w="4923" w:type="dxa"/>
            <w:tcBorders>
              <w:top w:val="single" w:sz="4" w:space="0" w:color="auto"/>
              <w:left w:val="nil"/>
              <w:bottom w:val="single" w:sz="4" w:space="0" w:color="auto"/>
              <w:right w:val="single" w:sz="4" w:space="0" w:color="000000"/>
            </w:tcBorders>
            <w:vAlign w:val="center"/>
          </w:tcPr>
          <w:p w14:paraId="39A3C87A" w14:textId="24AC7F9C" w:rsidR="001F228B" w:rsidRPr="00FF7D8A" w:rsidRDefault="0092449C" w:rsidP="001F228B">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 xml:space="preserve">ＡＳＴＲＯ　</w:t>
            </w:r>
            <w:r w:rsidR="00FF7D8A" w:rsidRPr="00235C38">
              <w:rPr>
                <w:rFonts w:ascii="ＭＳ 明朝" w:eastAsia="ＭＳ 明朝" w:hAnsi="ＭＳ 明朝" w:cs="ＭＳ 明朝" w:hint="eastAsia"/>
                <w:spacing w:val="7"/>
                <w:kern w:val="0"/>
                <w:sz w:val="20"/>
                <w:szCs w:val="20"/>
                <w14:ligatures w14:val="none"/>
              </w:rPr>
              <w:t>国際バージョン</w:t>
            </w:r>
            <w:r w:rsidR="00FF7D8A">
              <w:rPr>
                <w:rFonts w:ascii="ＭＳ 明朝" w:eastAsia="ＭＳ 明朝" w:hAnsi="ＭＳ 明朝" w:cs="ＭＳ 明朝" w:hint="eastAsia"/>
                <w:spacing w:val="7"/>
                <w:kern w:val="0"/>
                <w:sz w:val="20"/>
                <w:szCs w:val="20"/>
                <w14:ligatures w14:val="none"/>
              </w:rPr>
              <w:t xml:space="preserve">　又</w:t>
            </w:r>
            <w:r w:rsidRPr="00235C38">
              <w:rPr>
                <w:rFonts w:ascii="ＭＳ 明朝" w:eastAsia="ＭＳ 明朝" w:hAnsi="ＭＳ 明朝" w:cs="ＭＳ 明朝" w:hint="eastAsia"/>
                <w:spacing w:val="7"/>
                <w:kern w:val="0"/>
                <w:sz w:val="20"/>
                <w:szCs w:val="20"/>
                <w14:ligatures w14:val="none"/>
              </w:rPr>
              <w:t>は同等品</w:t>
            </w:r>
          </w:p>
        </w:tc>
      </w:tr>
      <w:tr w:rsidR="00235C38" w:rsidRPr="00235C38" w14:paraId="43D6D30D" w14:textId="77777777" w:rsidTr="00493D03">
        <w:trPr>
          <w:trHeight w:val="984"/>
        </w:trPr>
        <w:tc>
          <w:tcPr>
            <w:tcW w:w="540" w:type="dxa"/>
            <w:tcBorders>
              <w:top w:val="single" w:sz="4" w:space="0" w:color="auto"/>
              <w:left w:val="single" w:sz="4" w:space="0" w:color="auto"/>
              <w:bottom w:val="single" w:sz="4" w:space="0" w:color="auto"/>
              <w:right w:val="single" w:sz="4" w:space="0" w:color="000000"/>
            </w:tcBorders>
            <w:vAlign w:val="center"/>
          </w:tcPr>
          <w:p w14:paraId="787D7AC3" w14:textId="354E1D51"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６２</w:t>
            </w:r>
          </w:p>
        </w:tc>
        <w:tc>
          <w:tcPr>
            <w:tcW w:w="2160" w:type="dxa"/>
            <w:tcBorders>
              <w:top w:val="single" w:sz="4" w:space="0" w:color="auto"/>
              <w:left w:val="nil"/>
              <w:bottom w:val="single" w:sz="4" w:space="0" w:color="auto"/>
              <w:right w:val="single" w:sz="4" w:space="0" w:color="000000"/>
            </w:tcBorders>
            <w:vAlign w:val="center"/>
          </w:tcPr>
          <w:p w14:paraId="00DB83EE"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絶縁手袋</w:t>
            </w:r>
          </w:p>
        </w:tc>
        <w:tc>
          <w:tcPr>
            <w:tcW w:w="864" w:type="dxa"/>
            <w:tcBorders>
              <w:top w:val="single" w:sz="4" w:space="0" w:color="auto"/>
              <w:left w:val="nil"/>
              <w:bottom w:val="single" w:sz="4" w:space="0" w:color="auto"/>
              <w:right w:val="single" w:sz="4" w:space="0" w:color="000000"/>
            </w:tcBorders>
            <w:vAlign w:val="center"/>
          </w:tcPr>
          <w:p w14:paraId="0060E2F5"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４</w:t>
            </w:r>
          </w:p>
        </w:tc>
        <w:tc>
          <w:tcPr>
            <w:tcW w:w="4923" w:type="dxa"/>
            <w:tcBorders>
              <w:top w:val="single" w:sz="4" w:space="0" w:color="auto"/>
              <w:left w:val="nil"/>
              <w:bottom w:val="single" w:sz="4" w:space="0" w:color="auto"/>
              <w:right w:val="single" w:sz="4" w:space="0" w:color="000000"/>
            </w:tcBorders>
            <w:vAlign w:val="center"/>
          </w:tcPr>
          <w:p w14:paraId="0194A2AC" w14:textId="77777777" w:rsidR="001F228B" w:rsidRPr="00235C38" w:rsidRDefault="001F228B" w:rsidP="001F228B">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ヨツギ株式会社製　高圧用電気絶縁ゴム手袋</w:t>
            </w:r>
          </w:p>
          <w:p w14:paraId="1FEF8BE7" w14:textId="08353F99" w:rsidR="001F228B" w:rsidRPr="00235C38" w:rsidRDefault="001F228B" w:rsidP="001F228B">
            <w:pPr>
              <w:wordWrap w:val="0"/>
              <w:autoSpaceDE w:val="0"/>
              <w:autoSpaceDN w:val="0"/>
              <w:adjustRightInd w:val="0"/>
              <w:spacing w:line="404" w:lineRule="exact"/>
              <w:ind w:firstLineChars="900" w:firstLine="1800"/>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特大１、大３　又は同等品</w:t>
            </w:r>
          </w:p>
        </w:tc>
      </w:tr>
      <w:tr w:rsidR="00235C38" w:rsidRPr="00235C38" w14:paraId="4C6A52FB" w14:textId="77777777" w:rsidTr="00493D03">
        <w:trPr>
          <w:trHeight w:val="545"/>
        </w:trPr>
        <w:tc>
          <w:tcPr>
            <w:tcW w:w="540" w:type="dxa"/>
            <w:tcBorders>
              <w:top w:val="single" w:sz="4" w:space="0" w:color="auto"/>
              <w:left w:val="single" w:sz="4" w:space="0" w:color="auto"/>
              <w:bottom w:val="single" w:sz="4" w:space="0" w:color="auto"/>
              <w:right w:val="single" w:sz="4" w:space="0" w:color="000000"/>
            </w:tcBorders>
            <w:vAlign w:val="center"/>
          </w:tcPr>
          <w:p w14:paraId="236B7BA8" w14:textId="62450A15"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６３</w:t>
            </w:r>
          </w:p>
        </w:tc>
        <w:tc>
          <w:tcPr>
            <w:tcW w:w="2160" w:type="dxa"/>
            <w:tcBorders>
              <w:top w:val="single" w:sz="4" w:space="0" w:color="auto"/>
              <w:left w:val="nil"/>
              <w:bottom w:val="single" w:sz="4" w:space="0" w:color="auto"/>
              <w:right w:val="single" w:sz="4" w:space="0" w:color="000000"/>
            </w:tcBorders>
            <w:vAlign w:val="center"/>
          </w:tcPr>
          <w:p w14:paraId="6D739F04" w14:textId="77777777" w:rsidR="001F228B" w:rsidRPr="00235C38" w:rsidRDefault="001F228B" w:rsidP="001F228B">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タイヤチェーン</w:t>
            </w:r>
          </w:p>
        </w:tc>
        <w:tc>
          <w:tcPr>
            <w:tcW w:w="864" w:type="dxa"/>
            <w:tcBorders>
              <w:top w:val="single" w:sz="4" w:space="0" w:color="auto"/>
              <w:left w:val="nil"/>
              <w:bottom w:val="single" w:sz="4" w:space="0" w:color="auto"/>
              <w:right w:val="single" w:sz="4" w:space="0" w:color="000000"/>
            </w:tcBorders>
            <w:vAlign w:val="center"/>
          </w:tcPr>
          <w:p w14:paraId="07A84522"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auto"/>
              <w:left w:val="nil"/>
              <w:bottom w:val="single" w:sz="4" w:space="0" w:color="auto"/>
              <w:right w:val="single" w:sz="4" w:space="0" w:color="000000"/>
            </w:tcBorders>
            <w:vAlign w:val="center"/>
          </w:tcPr>
          <w:p w14:paraId="5D70D363" w14:textId="77777777" w:rsidR="001F228B" w:rsidRPr="00235C38" w:rsidRDefault="001F228B" w:rsidP="001F228B">
            <w:pPr>
              <w:wordWrap w:val="0"/>
              <w:autoSpaceDE w:val="0"/>
              <w:autoSpaceDN w:val="0"/>
              <w:adjustRightInd w:val="0"/>
              <w:spacing w:line="404" w:lineRule="exact"/>
              <w:ind w:firstLineChars="50" w:firstLine="107"/>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シングルタイヤ用（スプリング式または同等品）</w:t>
            </w:r>
          </w:p>
        </w:tc>
      </w:tr>
      <w:tr w:rsidR="00235C38" w:rsidRPr="00235C38" w14:paraId="1532457D" w14:textId="77777777" w:rsidTr="0086521E">
        <w:trPr>
          <w:trHeight w:val="424"/>
        </w:trPr>
        <w:tc>
          <w:tcPr>
            <w:tcW w:w="540" w:type="dxa"/>
            <w:tcBorders>
              <w:top w:val="single" w:sz="4" w:space="0" w:color="auto"/>
              <w:left w:val="single" w:sz="4" w:space="0" w:color="auto"/>
              <w:bottom w:val="single" w:sz="4" w:space="0" w:color="auto"/>
              <w:right w:val="single" w:sz="4" w:space="0" w:color="000000"/>
            </w:tcBorders>
            <w:vAlign w:val="center"/>
          </w:tcPr>
          <w:p w14:paraId="25FE551B" w14:textId="677B3F04"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６４</w:t>
            </w:r>
          </w:p>
        </w:tc>
        <w:tc>
          <w:tcPr>
            <w:tcW w:w="2160" w:type="dxa"/>
            <w:tcBorders>
              <w:top w:val="single" w:sz="4" w:space="0" w:color="auto"/>
              <w:left w:val="nil"/>
              <w:bottom w:val="single" w:sz="4" w:space="0" w:color="auto"/>
              <w:right w:val="single" w:sz="4" w:space="0" w:color="000000"/>
            </w:tcBorders>
            <w:vAlign w:val="center"/>
          </w:tcPr>
          <w:p w14:paraId="2913B232" w14:textId="77777777" w:rsidR="001F228B" w:rsidRPr="00235C38" w:rsidRDefault="001F228B" w:rsidP="001F228B">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ホースブリッジ</w:t>
            </w:r>
          </w:p>
        </w:tc>
        <w:tc>
          <w:tcPr>
            <w:tcW w:w="864" w:type="dxa"/>
            <w:tcBorders>
              <w:top w:val="single" w:sz="4" w:space="0" w:color="auto"/>
              <w:left w:val="nil"/>
              <w:bottom w:val="single" w:sz="4" w:space="0" w:color="auto"/>
              <w:right w:val="single" w:sz="4" w:space="0" w:color="000000"/>
            </w:tcBorders>
            <w:vAlign w:val="center"/>
          </w:tcPr>
          <w:p w14:paraId="73A7E348"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auto"/>
              <w:left w:val="nil"/>
              <w:bottom w:val="single" w:sz="4" w:space="0" w:color="auto"/>
              <w:right w:val="single" w:sz="4" w:space="0" w:color="000000"/>
            </w:tcBorders>
            <w:vAlign w:val="center"/>
          </w:tcPr>
          <w:p w14:paraId="0AC72710" w14:textId="147AE177" w:rsidR="001F228B" w:rsidRPr="00235C38" w:rsidRDefault="001F228B" w:rsidP="001F228B">
            <w:pPr>
              <w:wordWrap w:val="0"/>
              <w:autoSpaceDE w:val="0"/>
              <w:autoSpaceDN w:val="0"/>
              <w:adjustRightInd w:val="0"/>
              <w:spacing w:line="404" w:lineRule="exact"/>
              <w:ind w:leftChars="50" w:left="105"/>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大型車対応型</w:t>
            </w:r>
          </w:p>
        </w:tc>
      </w:tr>
      <w:tr w:rsidR="00235C38" w:rsidRPr="00235C38" w14:paraId="21BBB418" w14:textId="77777777" w:rsidTr="0086521E">
        <w:trPr>
          <w:trHeight w:val="416"/>
        </w:trPr>
        <w:tc>
          <w:tcPr>
            <w:tcW w:w="540" w:type="dxa"/>
            <w:tcBorders>
              <w:top w:val="single" w:sz="4" w:space="0" w:color="auto"/>
              <w:left w:val="single" w:sz="4" w:space="0" w:color="auto"/>
              <w:bottom w:val="single" w:sz="4" w:space="0" w:color="auto"/>
              <w:right w:val="single" w:sz="4" w:space="0" w:color="000000"/>
            </w:tcBorders>
            <w:vAlign w:val="center"/>
          </w:tcPr>
          <w:p w14:paraId="44A09A7C" w14:textId="0B488893"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６５</w:t>
            </w:r>
          </w:p>
        </w:tc>
        <w:tc>
          <w:tcPr>
            <w:tcW w:w="2160" w:type="dxa"/>
            <w:tcBorders>
              <w:top w:val="single" w:sz="4" w:space="0" w:color="auto"/>
              <w:left w:val="nil"/>
              <w:bottom w:val="single" w:sz="4" w:space="0" w:color="auto"/>
              <w:right w:val="single" w:sz="4" w:space="0" w:color="000000"/>
            </w:tcBorders>
            <w:vAlign w:val="center"/>
          </w:tcPr>
          <w:p w14:paraId="60536B39" w14:textId="05ADD8DA"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けん引ワイヤー</w:t>
            </w:r>
          </w:p>
        </w:tc>
        <w:tc>
          <w:tcPr>
            <w:tcW w:w="864" w:type="dxa"/>
            <w:tcBorders>
              <w:top w:val="single" w:sz="4" w:space="0" w:color="auto"/>
              <w:left w:val="nil"/>
              <w:bottom w:val="single" w:sz="4" w:space="0" w:color="auto"/>
              <w:right w:val="single" w:sz="4" w:space="0" w:color="000000"/>
            </w:tcBorders>
            <w:vAlign w:val="center"/>
          </w:tcPr>
          <w:p w14:paraId="7B456449"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30254B04" w14:textId="77777777" w:rsidR="001F228B" w:rsidRPr="00235C38" w:rsidRDefault="001F228B" w:rsidP="001F228B">
            <w:pPr>
              <w:wordWrap w:val="0"/>
              <w:autoSpaceDE w:val="0"/>
              <w:autoSpaceDN w:val="0"/>
              <w:adjustRightInd w:val="0"/>
              <w:spacing w:line="404" w:lineRule="exact"/>
              <w:ind w:leftChars="50" w:left="105"/>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１５φ×５ｍ以上</w:t>
            </w:r>
          </w:p>
        </w:tc>
      </w:tr>
      <w:tr w:rsidR="001F228B" w:rsidRPr="00235C38" w14:paraId="729F5E31" w14:textId="77777777" w:rsidTr="0086521E">
        <w:trPr>
          <w:trHeight w:val="423"/>
        </w:trPr>
        <w:tc>
          <w:tcPr>
            <w:tcW w:w="540" w:type="dxa"/>
            <w:tcBorders>
              <w:top w:val="single" w:sz="4" w:space="0" w:color="auto"/>
              <w:left w:val="single" w:sz="4" w:space="0" w:color="auto"/>
              <w:bottom w:val="single" w:sz="4" w:space="0" w:color="auto"/>
              <w:right w:val="single" w:sz="4" w:space="0" w:color="000000"/>
            </w:tcBorders>
            <w:vAlign w:val="center"/>
          </w:tcPr>
          <w:p w14:paraId="38F8B5D1" w14:textId="6C5FB456" w:rsidR="001F228B" w:rsidRPr="00235C38" w:rsidRDefault="00391ECA" w:rsidP="001F228B">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６６</w:t>
            </w:r>
          </w:p>
        </w:tc>
        <w:tc>
          <w:tcPr>
            <w:tcW w:w="2160" w:type="dxa"/>
            <w:tcBorders>
              <w:top w:val="single" w:sz="4" w:space="0" w:color="auto"/>
              <w:left w:val="nil"/>
              <w:bottom w:val="single" w:sz="4" w:space="0" w:color="auto"/>
              <w:right w:val="single" w:sz="4" w:space="0" w:color="000000"/>
            </w:tcBorders>
            <w:vAlign w:val="center"/>
          </w:tcPr>
          <w:p w14:paraId="3863D623" w14:textId="77777777" w:rsidR="001F228B" w:rsidRPr="00235C38" w:rsidRDefault="001F228B" w:rsidP="001F228B">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斧</w:t>
            </w:r>
          </w:p>
        </w:tc>
        <w:tc>
          <w:tcPr>
            <w:tcW w:w="864" w:type="dxa"/>
            <w:tcBorders>
              <w:top w:val="single" w:sz="4" w:space="0" w:color="auto"/>
              <w:left w:val="nil"/>
              <w:bottom w:val="single" w:sz="4" w:space="0" w:color="auto"/>
              <w:right w:val="single" w:sz="4" w:space="0" w:color="000000"/>
            </w:tcBorders>
            <w:vAlign w:val="center"/>
          </w:tcPr>
          <w:p w14:paraId="691AD3EE" w14:textId="77777777" w:rsidR="001F228B" w:rsidRPr="00235C38" w:rsidRDefault="001F228B" w:rsidP="001F228B">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45413BC9" w14:textId="77777777" w:rsidR="001F228B" w:rsidRPr="00235C38" w:rsidRDefault="001F228B" w:rsidP="001F228B">
            <w:pPr>
              <w:wordWrap w:val="0"/>
              <w:autoSpaceDE w:val="0"/>
              <w:autoSpaceDN w:val="0"/>
              <w:adjustRightInd w:val="0"/>
              <w:spacing w:line="404" w:lineRule="exact"/>
              <w:ind w:leftChars="50" w:left="105"/>
              <w:rPr>
                <w:rFonts w:ascii="Century" w:eastAsia="ＭＳ 明朝" w:hAnsi="Century" w:cs="ＭＳ 明朝"/>
                <w:kern w:val="0"/>
                <w:sz w:val="20"/>
                <w:szCs w:val="20"/>
                <w14:ligatures w14:val="none"/>
              </w:rPr>
            </w:pPr>
          </w:p>
        </w:tc>
      </w:tr>
    </w:tbl>
    <w:p w14:paraId="66ED6546"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3C5328CA"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5D50989C"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77FB8098"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068144F4"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283EF053"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11967606"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2D866AE8" w14:textId="77777777" w:rsidR="00493D03" w:rsidRPr="00235C38" w:rsidRDefault="00493D03"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1B91EE79" w14:textId="77777777" w:rsidR="00493D03" w:rsidRPr="00235C38" w:rsidRDefault="00493D03"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00520F4E" w14:textId="77777777" w:rsidR="00493D03" w:rsidRPr="00235C38" w:rsidRDefault="00493D03"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1A2EE4BC" w14:textId="77777777" w:rsidR="00493D03" w:rsidRPr="00235C38" w:rsidRDefault="00493D03"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571F581D" w14:textId="77777777" w:rsidR="00493D03" w:rsidRPr="00235C38" w:rsidRDefault="00493D03"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318E3438" w14:textId="77777777" w:rsidR="00493D03" w:rsidRPr="00235C38" w:rsidRDefault="00493D03"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0BAE8C50" w14:textId="77777777" w:rsidR="006F503D" w:rsidRPr="00235C38" w:rsidRDefault="006F503D"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4A5AB320" w14:textId="77777777" w:rsidR="00493D03" w:rsidRPr="00235C38" w:rsidRDefault="00493D03"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73466431" w14:textId="77777777" w:rsidR="00493D03" w:rsidRPr="00235C38" w:rsidRDefault="00493D03"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0CF56FFA" w14:textId="77777777" w:rsidR="00493D03" w:rsidRPr="00235C38" w:rsidRDefault="00493D03"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2407EA50"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5EB4CE56"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595C99D3"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p>
    <w:p w14:paraId="508612A9" w14:textId="21056058"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別表　取付品及び付属品</w:t>
      </w:r>
      <w:r w:rsidR="00493D03" w:rsidRPr="00235C38">
        <w:rPr>
          <w:rFonts w:ascii="ＭＳ 明朝" w:eastAsia="ＭＳ 明朝" w:hAnsi="ＭＳ 明朝" w:cs="ＭＳ 明朝" w:hint="eastAsia"/>
          <w:spacing w:val="7"/>
          <w:kern w:val="0"/>
          <w:sz w:val="20"/>
          <w:szCs w:val="20"/>
          <w14:ligatures w14:val="none"/>
        </w:rPr>
        <w:t>②</w:t>
      </w:r>
      <w:r w:rsidR="001E3B02" w:rsidRPr="00235C38">
        <w:rPr>
          <w:rFonts w:ascii="ＭＳ 明朝" w:eastAsia="ＭＳ 明朝" w:hAnsi="ＭＳ 明朝" w:cs="ＭＳ 明朝" w:hint="eastAsia"/>
          <w:spacing w:val="7"/>
          <w:kern w:val="0"/>
          <w:sz w:val="20"/>
          <w:szCs w:val="20"/>
          <w14:ligatures w14:val="none"/>
        </w:rPr>
        <w:t xml:space="preserve">　　</w:t>
      </w:r>
      <w:r w:rsidRPr="00235C38">
        <w:rPr>
          <w:rFonts w:ascii="ＭＳ 明朝" w:eastAsia="ＭＳ 明朝" w:hAnsi="ＭＳ 明朝" w:cs="ＭＳ 明朝" w:hint="eastAsia"/>
          <w:spacing w:val="7"/>
          <w:kern w:val="0"/>
          <w:sz w:val="20"/>
          <w:szCs w:val="20"/>
          <w14:ligatures w14:val="none"/>
        </w:rPr>
        <w:t xml:space="preserve">　　　　　　　令和８年度　はしご付消防ポンプ自動車</w:t>
      </w:r>
    </w:p>
    <w:tbl>
      <w:tblPr>
        <w:tblW w:w="8487" w:type="dxa"/>
        <w:tblInd w:w="13" w:type="dxa"/>
        <w:tblLayout w:type="fixed"/>
        <w:tblCellMar>
          <w:left w:w="13" w:type="dxa"/>
          <w:right w:w="13" w:type="dxa"/>
        </w:tblCellMar>
        <w:tblLook w:val="0000" w:firstRow="0" w:lastRow="0" w:firstColumn="0" w:lastColumn="0" w:noHBand="0" w:noVBand="0"/>
      </w:tblPr>
      <w:tblGrid>
        <w:gridCol w:w="691"/>
        <w:gridCol w:w="2009"/>
        <w:gridCol w:w="864"/>
        <w:gridCol w:w="4923"/>
      </w:tblGrid>
      <w:tr w:rsidR="00235C38" w:rsidRPr="00235C38" w14:paraId="08930334" w14:textId="77777777" w:rsidTr="00B23F90">
        <w:trPr>
          <w:trHeight w:hRule="exact" w:val="424"/>
        </w:trPr>
        <w:tc>
          <w:tcPr>
            <w:tcW w:w="691" w:type="dxa"/>
            <w:tcBorders>
              <w:top w:val="single" w:sz="4" w:space="0" w:color="000000"/>
              <w:left w:val="single" w:sz="4" w:space="0" w:color="000000"/>
              <w:bottom w:val="single" w:sz="4" w:space="0" w:color="000000"/>
              <w:right w:val="single" w:sz="4" w:space="0" w:color="000000"/>
            </w:tcBorders>
            <w:vAlign w:val="center"/>
          </w:tcPr>
          <w:p w14:paraId="4286C386"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ＭＳ 明朝"/>
                <w:kern w:val="0"/>
                <w:sz w:val="20"/>
                <w:szCs w:val="20"/>
                <w14:ligatures w14:val="none"/>
              </w:rPr>
            </w:pPr>
          </w:p>
        </w:tc>
        <w:tc>
          <w:tcPr>
            <w:tcW w:w="2009" w:type="dxa"/>
            <w:tcBorders>
              <w:top w:val="single" w:sz="4" w:space="0" w:color="000000"/>
              <w:left w:val="nil"/>
              <w:bottom w:val="single" w:sz="4" w:space="0" w:color="000000"/>
              <w:right w:val="single" w:sz="4" w:space="0" w:color="000000"/>
            </w:tcBorders>
            <w:vAlign w:val="center"/>
          </w:tcPr>
          <w:p w14:paraId="4707B542"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Century"/>
                <w:spacing w:val="3"/>
                <w:kern w:val="0"/>
                <w:sz w:val="20"/>
                <w:szCs w:val="20"/>
                <w14:ligatures w14:val="none"/>
              </w:rPr>
              <w:t xml:space="preserve"> </w:t>
            </w:r>
            <w:r w:rsidRPr="00235C38">
              <w:rPr>
                <w:rFonts w:ascii="ＭＳ 明朝" w:eastAsia="ＭＳ 明朝" w:hAnsi="ＭＳ 明朝" w:cs="ＭＳ 明朝" w:hint="eastAsia"/>
                <w:spacing w:val="7"/>
                <w:kern w:val="0"/>
                <w:sz w:val="20"/>
                <w:szCs w:val="20"/>
                <w14:ligatures w14:val="none"/>
              </w:rPr>
              <w:t xml:space="preserve">　品　　　　　名</w:t>
            </w:r>
          </w:p>
        </w:tc>
        <w:tc>
          <w:tcPr>
            <w:tcW w:w="864" w:type="dxa"/>
            <w:tcBorders>
              <w:top w:val="single" w:sz="4" w:space="0" w:color="000000"/>
              <w:left w:val="nil"/>
              <w:bottom w:val="single" w:sz="4" w:space="0" w:color="000000"/>
              <w:right w:val="single" w:sz="4" w:space="0" w:color="000000"/>
            </w:tcBorders>
            <w:vAlign w:val="center"/>
          </w:tcPr>
          <w:p w14:paraId="0DC18D0E"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ＭＳ 明朝"/>
                <w:kern w:val="0"/>
                <w:sz w:val="20"/>
                <w:szCs w:val="20"/>
                <w14:ligatures w14:val="none"/>
              </w:rPr>
            </w:pPr>
            <w:r w:rsidRPr="00235C38">
              <w:rPr>
                <w:rFonts w:ascii="Century" w:eastAsia="ＭＳ 明朝" w:hAnsi="Century" w:cs="Century"/>
                <w:spacing w:val="3"/>
                <w:kern w:val="0"/>
                <w:sz w:val="20"/>
                <w:szCs w:val="20"/>
                <w14:ligatures w14:val="none"/>
              </w:rPr>
              <w:t xml:space="preserve"> </w:t>
            </w:r>
            <w:r w:rsidRPr="00235C38">
              <w:rPr>
                <w:rFonts w:ascii="ＭＳ 明朝" w:eastAsia="ＭＳ 明朝" w:hAnsi="ＭＳ 明朝" w:cs="ＭＳ 明朝" w:hint="eastAsia"/>
                <w:spacing w:val="7"/>
                <w:kern w:val="0"/>
                <w:sz w:val="20"/>
                <w:szCs w:val="20"/>
                <w14:ligatures w14:val="none"/>
              </w:rPr>
              <w:t>数　量</w:t>
            </w:r>
          </w:p>
        </w:tc>
        <w:tc>
          <w:tcPr>
            <w:tcW w:w="4923" w:type="dxa"/>
            <w:tcBorders>
              <w:top w:val="single" w:sz="4" w:space="0" w:color="000000"/>
              <w:left w:val="nil"/>
              <w:bottom w:val="single" w:sz="4" w:space="0" w:color="000000"/>
              <w:right w:val="single" w:sz="4" w:space="0" w:color="000000"/>
            </w:tcBorders>
            <w:vAlign w:val="center"/>
          </w:tcPr>
          <w:p w14:paraId="554D1106"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摘　　　　　　　　　　　　　　要</w:t>
            </w:r>
          </w:p>
        </w:tc>
      </w:tr>
      <w:tr w:rsidR="00235C38" w:rsidRPr="00235C38" w14:paraId="48146AF1" w14:textId="77777777" w:rsidTr="00B23F90">
        <w:trPr>
          <w:trHeight w:hRule="exact" w:val="747"/>
        </w:trPr>
        <w:tc>
          <w:tcPr>
            <w:tcW w:w="691" w:type="dxa"/>
            <w:tcBorders>
              <w:top w:val="single" w:sz="4" w:space="0" w:color="000000"/>
              <w:left w:val="single" w:sz="4" w:space="0" w:color="000000"/>
              <w:bottom w:val="single" w:sz="4" w:space="0" w:color="000000"/>
              <w:right w:val="single" w:sz="4" w:space="0" w:color="000000"/>
            </w:tcBorders>
            <w:vAlign w:val="center"/>
          </w:tcPr>
          <w:p w14:paraId="0AEE8436"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１</w:t>
            </w:r>
          </w:p>
        </w:tc>
        <w:tc>
          <w:tcPr>
            <w:tcW w:w="2009" w:type="dxa"/>
            <w:tcBorders>
              <w:top w:val="single" w:sz="4" w:space="0" w:color="000000"/>
              <w:left w:val="nil"/>
              <w:bottom w:val="single" w:sz="4" w:space="0" w:color="000000"/>
              <w:right w:val="single" w:sz="4" w:space="0" w:color="000000"/>
            </w:tcBorders>
            <w:vAlign w:val="center"/>
          </w:tcPr>
          <w:p w14:paraId="7B52C66F"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ドライブレコーダー</w:t>
            </w:r>
          </w:p>
        </w:tc>
        <w:tc>
          <w:tcPr>
            <w:tcW w:w="864" w:type="dxa"/>
            <w:tcBorders>
              <w:top w:val="single" w:sz="4" w:space="0" w:color="000000"/>
              <w:left w:val="nil"/>
              <w:bottom w:val="single" w:sz="4" w:space="0" w:color="000000"/>
              <w:right w:val="single" w:sz="4" w:space="0" w:color="000000"/>
            </w:tcBorders>
            <w:vAlign w:val="center"/>
          </w:tcPr>
          <w:p w14:paraId="319380B8"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000000"/>
              <w:left w:val="nil"/>
              <w:bottom w:val="single" w:sz="4" w:space="0" w:color="000000"/>
              <w:right w:val="single" w:sz="4" w:space="0" w:color="000000"/>
            </w:tcBorders>
            <w:vAlign w:val="center"/>
          </w:tcPr>
          <w:p w14:paraId="6741C230" w14:textId="3AD7420F" w:rsidR="001E3B02" w:rsidRPr="00235C38" w:rsidRDefault="00B33B40" w:rsidP="00B33B40">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ドライブカメラ製</w:t>
            </w:r>
            <w:r w:rsidR="00493D03" w:rsidRPr="00235C38">
              <w:rPr>
                <w:rFonts w:ascii="ＭＳ 明朝" w:eastAsia="ＭＳ 明朝" w:hAnsi="ＭＳ 明朝" w:cs="ＭＳ 明朝" w:hint="eastAsia"/>
                <w:spacing w:val="7"/>
                <w:kern w:val="0"/>
                <w:sz w:val="20"/>
                <w:szCs w:val="20"/>
                <w14:ligatures w14:val="none"/>
              </w:rPr>
              <w:t xml:space="preserve">　</w:t>
            </w:r>
            <w:r w:rsidR="001E3B02" w:rsidRPr="00235C38">
              <w:rPr>
                <w:rFonts w:ascii="ＭＳ 明朝" w:eastAsia="ＭＳ 明朝" w:hAnsi="ＭＳ 明朝" w:cs="ＭＳ 明朝" w:hint="eastAsia"/>
                <w:spacing w:val="7"/>
                <w:kern w:val="0"/>
                <w:sz w:val="20"/>
                <w:szCs w:val="20"/>
                <w14:ligatures w14:val="none"/>
              </w:rPr>
              <w:t>ＷｉｔｎｅｓｓⅣ</w:t>
            </w:r>
            <w:r w:rsidR="00493D03" w:rsidRPr="00235C38">
              <w:rPr>
                <w:rFonts w:ascii="ＭＳ 明朝" w:eastAsia="ＭＳ 明朝" w:hAnsi="ＭＳ 明朝" w:cs="ＭＳ 明朝" w:hint="eastAsia"/>
                <w:spacing w:val="7"/>
                <w:kern w:val="0"/>
                <w:sz w:val="20"/>
                <w:szCs w:val="20"/>
                <w14:ligatures w14:val="none"/>
              </w:rPr>
              <w:t>－ＳⅡ</w:t>
            </w:r>
          </w:p>
          <w:p w14:paraId="02BDD802" w14:textId="3D6FF33B" w:rsidR="00B33B40" w:rsidRPr="00235C38" w:rsidRDefault="00B33B40" w:rsidP="00493D03">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ＳＤカード（３２</w:t>
            </w:r>
            <w:r w:rsidR="001E3B02" w:rsidRPr="00235C38">
              <w:rPr>
                <w:rFonts w:ascii="ＭＳ 明朝" w:eastAsia="ＭＳ 明朝" w:hAnsi="ＭＳ 明朝" w:cs="ＭＳ 明朝" w:hint="eastAsia"/>
                <w:spacing w:val="7"/>
                <w:kern w:val="0"/>
                <w:sz w:val="20"/>
                <w:szCs w:val="20"/>
                <w14:ligatures w14:val="none"/>
              </w:rPr>
              <w:t>ＧＢ</w:t>
            </w:r>
            <w:r w:rsidRPr="00235C38">
              <w:rPr>
                <w:rFonts w:ascii="ＭＳ 明朝" w:eastAsia="ＭＳ 明朝" w:hAnsi="ＭＳ 明朝" w:cs="ＭＳ 明朝" w:hint="eastAsia"/>
                <w:spacing w:val="7"/>
                <w:kern w:val="0"/>
                <w:sz w:val="20"/>
                <w:szCs w:val="20"/>
                <w14:ligatures w14:val="none"/>
              </w:rPr>
              <w:t>以上）６枚付</w:t>
            </w:r>
          </w:p>
        </w:tc>
      </w:tr>
      <w:tr w:rsidR="00235C38" w:rsidRPr="00235C38" w14:paraId="6DC318C5" w14:textId="77777777" w:rsidTr="00B23F90">
        <w:trPr>
          <w:trHeight w:hRule="exact" w:val="558"/>
        </w:trPr>
        <w:tc>
          <w:tcPr>
            <w:tcW w:w="691" w:type="dxa"/>
            <w:tcBorders>
              <w:top w:val="single" w:sz="4" w:space="0" w:color="000000"/>
              <w:left w:val="single" w:sz="4" w:space="0" w:color="000000"/>
              <w:bottom w:val="single" w:sz="4" w:space="0" w:color="000000"/>
              <w:right w:val="single" w:sz="4" w:space="0" w:color="000000"/>
            </w:tcBorders>
            <w:vAlign w:val="center"/>
          </w:tcPr>
          <w:p w14:paraId="52576B74"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２</w:t>
            </w:r>
          </w:p>
        </w:tc>
        <w:tc>
          <w:tcPr>
            <w:tcW w:w="2009" w:type="dxa"/>
            <w:tcBorders>
              <w:top w:val="single" w:sz="4" w:space="0" w:color="000000"/>
              <w:left w:val="nil"/>
              <w:bottom w:val="single" w:sz="4" w:space="0" w:color="000000"/>
              <w:right w:val="single" w:sz="4" w:space="0" w:color="000000"/>
            </w:tcBorders>
            <w:vAlign w:val="center"/>
          </w:tcPr>
          <w:p w14:paraId="7EC2320E"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バスケット取付カメラ</w:t>
            </w:r>
          </w:p>
        </w:tc>
        <w:tc>
          <w:tcPr>
            <w:tcW w:w="864" w:type="dxa"/>
            <w:tcBorders>
              <w:top w:val="single" w:sz="4" w:space="0" w:color="000000"/>
              <w:left w:val="nil"/>
              <w:bottom w:val="single" w:sz="4" w:space="0" w:color="000000"/>
              <w:right w:val="single" w:sz="4" w:space="0" w:color="000000"/>
            </w:tcBorders>
            <w:vAlign w:val="center"/>
          </w:tcPr>
          <w:p w14:paraId="7B073905"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000000"/>
              <w:left w:val="nil"/>
              <w:bottom w:val="single" w:sz="4" w:space="0" w:color="000000"/>
              <w:right w:val="single" w:sz="4" w:space="0" w:color="000000"/>
            </w:tcBorders>
            <w:vAlign w:val="center"/>
          </w:tcPr>
          <w:p w14:paraId="5F23716C" w14:textId="77777777" w:rsidR="00B33B40" w:rsidRPr="00235C38" w:rsidRDefault="00B33B40" w:rsidP="00B33B40">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受注者仕様</w:t>
            </w:r>
          </w:p>
        </w:tc>
      </w:tr>
      <w:tr w:rsidR="00235C38" w:rsidRPr="00235C38" w14:paraId="612D6458" w14:textId="77777777" w:rsidTr="00235C38">
        <w:trPr>
          <w:trHeight w:hRule="exact" w:val="882"/>
        </w:trPr>
        <w:tc>
          <w:tcPr>
            <w:tcW w:w="6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A23EA"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w:t>
            </w:r>
          </w:p>
        </w:tc>
        <w:tc>
          <w:tcPr>
            <w:tcW w:w="2009" w:type="dxa"/>
            <w:tcBorders>
              <w:top w:val="single" w:sz="4" w:space="0" w:color="000000"/>
              <w:left w:val="nil"/>
              <w:bottom w:val="single" w:sz="4" w:space="0" w:color="000000"/>
              <w:right w:val="single" w:sz="4" w:space="0" w:color="000000"/>
            </w:tcBorders>
            <w:shd w:val="clear" w:color="auto" w:fill="auto"/>
            <w:vAlign w:val="center"/>
          </w:tcPr>
          <w:p w14:paraId="6460CD01" w14:textId="2DB8D6EC" w:rsidR="00B33B40" w:rsidRPr="00235C38" w:rsidRDefault="00493D03"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単</w:t>
            </w:r>
            <w:r w:rsidR="00B33B40" w:rsidRPr="00235C38">
              <w:rPr>
                <w:rFonts w:ascii="Century" w:eastAsia="ＭＳ 明朝" w:hAnsi="Century" w:cs="Century" w:hint="eastAsia"/>
                <w:spacing w:val="3"/>
                <w:kern w:val="0"/>
                <w:sz w:val="20"/>
                <w:szCs w:val="20"/>
                <w14:ligatures w14:val="none"/>
              </w:rPr>
              <w:t>はしご</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70A58916"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shd w:val="clear" w:color="auto" w:fill="auto"/>
            <w:vAlign w:val="center"/>
          </w:tcPr>
          <w:p w14:paraId="12070BFC" w14:textId="77777777" w:rsidR="00F65A48" w:rsidRPr="00235C38" w:rsidRDefault="005B57E0" w:rsidP="00493D03">
            <w:pPr>
              <w:wordWrap w:val="0"/>
              <w:autoSpaceDE w:val="0"/>
              <w:autoSpaceDN w:val="0"/>
              <w:adjustRightInd w:val="0"/>
              <w:spacing w:line="404" w:lineRule="exact"/>
              <w:rPr>
                <w:rFonts w:cs="Century"/>
                <w:spacing w:val="3"/>
              </w:rPr>
            </w:pPr>
            <w:r w:rsidRPr="00235C38">
              <w:rPr>
                <w:rFonts w:ascii="ＭＳ 明朝" w:eastAsia="ＭＳ 明朝" w:hAnsi="ＭＳ 明朝" w:cs="ＭＳ 明朝" w:hint="eastAsia"/>
                <w:spacing w:val="7"/>
                <w:kern w:val="0"/>
                <w:sz w:val="20"/>
                <w:szCs w:val="20"/>
                <w14:ligatures w14:val="none"/>
              </w:rPr>
              <w:t>日本消防梯子㈱製</w:t>
            </w:r>
            <w:r w:rsidR="00B33B40" w:rsidRPr="00235C38">
              <w:rPr>
                <w:rFonts w:ascii="ＭＳ 明朝" w:eastAsia="ＭＳ 明朝" w:hAnsi="ＭＳ 明朝" w:cs="ＭＳ 明朝" w:hint="eastAsia"/>
                <w:spacing w:val="7"/>
                <w:kern w:val="0"/>
                <w:sz w:val="20"/>
                <w:szCs w:val="20"/>
                <w14:ligatures w14:val="none"/>
              </w:rPr>
              <w:t>チタン製</w:t>
            </w:r>
            <w:r w:rsidR="001E3B02" w:rsidRPr="00235C38">
              <w:rPr>
                <w:rFonts w:ascii="ＭＳ 明朝" w:eastAsia="ＭＳ 明朝" w:hAnsi="ＭＳ 明朝" w:cs="ＭＳ 明朝" w:hint="eastAsia"/>
                <w:spacing w:val="7"/>
                <w:kern w:val="0"/>
                <w:sz w:val="20"/>
                <w:szCs w:val="20"/>
                <w14:ligatures w14:val="none"/>
              </w:rPr>
              <w:t>ＭＴＬ－１３１</w:t>
            </w:r>
          </w:p>
          <w:p w14:paraId="3657CBAC" w14:textId="7EF82DEE" w:rsidR="00B33B40" w:rsidRPr="00235C38" w:rsidRDefault="00B33B40" w:rsidP="00493D03">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または同等品</w:t>
            </w:r>
          </w:p>
        </w:tc>
      </w:tr>
      <w:tr w:rsidR="00235C38" w:rsidRPr="00235C38" w14:paraId="768BAB93" w14:textId="77777777" w:rsidTr="00B23F90">
        <w:trPr>
          <w:trHeight w:hRule="exact" w:val="573"/>
        </w:trPr>
        <w:tc>
          <w:tcPr>
            <w:tcW w:w="691" w:type="dxa"/>
            <w:tcBorders>
              <w:top w:val="single" w:sz="4" w:space="0" w:color="000000"/>
              <w:left w:val="single" w:sz="4" w:space="0" w:color="000000"/>
              <w:bottom w:val="single" w:sz="4" w:space="0" w:color="000000"/>
              <w:right w:val="single" w:sz="4" w:space="0" w:color="000000"/>
            </w:tcBorders>
            <w:vAlign w:val="center"/>
          </w:tcPr>
          <w:p w14:paraId="256F5C29"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４</w:t>
            </w:r>
          </w:p>
        </w:tc>
        <w:tc>
          <w:tcPr>
            <w:tcW w:w="2009" w:type="dxa"/>
            <w:tcBorders>
              <w:top w:val="single" w:sz="4" w:space="0" w:color="000000"/>
              <w:left w:val="nil"/>
              <w:bottom w:val="single" w:sz="4" w:space="0" w:color="000000"/>
              <w:right w:val="single" w:sz="4" w:space="0" w:color="000000"/>
            </w:tcBorders>
            <w:vAlign w:val="center"/>
          </w:tcPr>
          <w:p w14:paraId="3C2F62B7"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ナンバーフレーム</w:t>
            </w:r>
          </w:p>
        </w:tc>
        <w:tc>
          <w:tcPr>
            <w:tcW w:w="864" w:type="dxa"/>
            <w:tcBorders>
              <w:top w:val="single" w:sz="4" w:space="0" w:color="000000"/>
              <w:left w:val="nil"/>
              <w:bottom w:val="single" w:sz="4" w:space="0" w:color="000000"/>
              <w:right w:val="single" w:sz="4" w:space="0" w:color="000000"/>
            </w:tcBorders>
            <w:vAlign w:val="center"/>
          </w:tcPr>
          <w:p w14:paraId="00EAEDD0" w14:textId="77777777" w:rsidR="00B33B40" w:rsidRPr="00235C38" w:rsidRDefault="00B33B40" w:rsidP="00B33B40">
            <w:pPr>
              <w:wordWrap w:val="0"/>
              <w:autoSpaceDE w:val="0"/>
              <w:autoSpaceDN w:val="0"/>
              <w:adjustRightInd w:val="0"/>
              <w:spacing w:line="404" w:lineRule="exact"/>
              <w:jc w:val="center"/>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vAlign w:val="center"/>
          </w:tcPr>
          <w:p w14:paraId="4FB1E42E"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車両メーカー純正品又は同等品</w:t>
            </w:r>
          </w:p>
        </w:tc>
      </w:tr>
      <w:tr w:rsidR="00235C38" w:rsidRPr="00235C38" w14:paraId="73E07FF3" w14:textId="77777777" w:rsidTr="00B23F90">
        <w:trPr>
          <w:trHeight w:hRule="exact" w:val="708"/>
        </w:trPr>
        <w:tc>
          <w:tcPr>
            <w:tcW w:w="691" w:type="dxa"/>
            <w:tcBorders>
              <w:top w:val="single" w:sz="4" w:space="0" w:color="000000"/>
              <w:left w:val="single" w:sz="4" w:space="0" w:color="000000"/>
              <w:bottom w:val="single" w:sz="4" w:space="0" w:color="000000"/>
              <w:right w:val="single" w:sz="4" w:space="0" w:color="000000"/>
            </w:tcBorders>
            <w:vAlign w:val="center"/>
          </w:tcPr>
          <w:p w14:paraId="67421D29" w14:textId="7777777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５</w:t>
            </w:r>
          </w:p>
        </w:tc>
        <w:tc>
          <w:tcPr>
            <w:tcW w:w="2009" w:type="dxa"/>
            <w:tcBorders>
              <w:top w:val="single" w:sz="4" w:space="0" w:color="000000"/>
              <w:left w:val="nil"/>
              <w:bottom w:val="single" w:sz="4" w:space="0" w:color="000000"/>
              <w:right w:val="single" w:sz="4" w:space="0" w:color="000000"/>
            </w:tcBorders>
            <w:vAlign w:val="center"/>
          </w:tcPr>
          <w:p w14:paraId="60B989C3" w14:textId="77777777" w:rsidR="00B33B40" w:rsidRPr="00235C38" w:rsidRDefault="007D62C3"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ピストルグリップ</w:t>
            </w:r>
          </w:p>
          <w:p w14:paraId="6E65AA59" w14:textId="2933072A" w:rsidR="007D62C3" w:rsidRPr="00235C38" w:rsidRDefault="007D62C3"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ノズル</w:t>
            </w:r>
          </w:p>
        </w:tc>
        <w:tc>
          <w:tcPr>
            <w:tcW w:w="864" w:type="dxa"/>
            <w:tcBorders>
              <w:top w:val="single" w:sz="4" w:space="0" w:color="000000"/>
              <w:left w:val="nil"/>
              <w:bottom w:val="single" w:sz="4" w:space="0" w:color="000000"/>
              <w:right w:val="single" w:sz="4" w:space="0" w:color="000000"/>
            </w:tcBorders>
            <w:vAlign w:val="center"/>
          </w:tcPr>
          <w:p w14:paraId="4D450D38" w14:textId="77777777" w:rsidR="00B33B40" w:rsidRPr="00235C38" w:rsidRDefault="00B33B40" w:rsidP="00B33B40">
            <w:pPr>
              <w:wordWrap w:val="0"/>
              <w:autoSpaceDE w:val="0"/>
              <w:autoSpaceDN w:val="0"/>
              <w:adjustRightInd w:val="0"/>
              <w:spacing w:line="404" w:lineRule="exact"/>
              <w:jc w:val="center"/>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２</w:t>
            </w:r>
          </w:p>
        </w:tc>
        <w:tc>
          <w:tcPr>
            <w:tcW w:w="4923" w:type="dxa"/>
            <w:tcBorders>
              <w:top w:val="single" w:sz="4" w:space="0" w:color="000000"/>
              <w:left w:val="nil"/>
              <w:bottom w:val="single" w:sz="4" w:space="0" w:color="000000"/>
              <w:right w:val="single" w:sz="4" w:space="0" w:color="000000"/>
            </w:tcBorders>
            <w:vAlign w:val="center"/>
          </w:tcPr>
          <w:p w14:paraId="6D1904F8" w14:textId="1DE7B295" w:rsidR="0092449C" w:rsidRPr="00235C38" w:rsidRDefault="007D62C3"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YONE</w:t>
            </w:r>
            <w:r w:rsidRPr="00235C38">
              <w:rPr>
                <w:rFonts w:ascii="Century" w:eastAsia="ＭＳ 明朝" w:hAnsi="Century" w:cs="Century" w:hint="eastAsia"/>
                <w:spacing w:val="3"/>
                <w:kern w:val="0"/>
                <w:sz w:val="20"/>
                <w:szCs w:val="20"/>
                <w14:ligatures w14:val="none"/>
              </w:rPr>
              <w:t xml:space="preserve">製　</w:t>
            </w:r>
            <w:r w:rsidR="00A8785A" w:rsidRPr="00235C38">
              <w:rPr>
                <w:rFonts w:ascii="Century" w:eastAsia="ＭＳ 明朝" w:hAnsi="Century" w:cs="Century" w:hint="eastAsia"/>
                <w:spacing w:val="3"/>
                <w:kern w:val="0"/>
                <w:sz w:val="20"/>
                <w:szCs w:val="20"/>
                <w14:ligatures w14:val="none"/>
              </w:rPr>
              <w:t>NV-40FTSL</w:t>
            </w:r>
            <w:r w:rsidR="00A8785A" w:rsidRPr="00235C38">
              <w:rPr>
                <w:rFonts w:ascii="Century" w:eastAsia="ＭＳ 明朝" w:hAnsi="Century" w:cs="Century" w:hint="eastAsia"/>
                <w:spacing w:val="3"/>
                <w:kern w:val="0"/>
                <w:sz w:val="20"/>
                <w:szCs w:val="20"/>
                <w14:ligatures w14:val="none"/>
              </w:rPr>
              <w:t xml:space="preserve">　セレクトダブル　タービンティース</w:t>
            </w:r>
            <w:r w:rsidRPr="00235C38">
              <w:rPr>
                <w:rFonts w:ascii="Century" w:eastAsia="ＭＳ 明朝" w:hAnsi="Century" w:cs="Century" w:hint="eastAsia"/>
                <w:spacing w:val="3"/>
                <w:kern w:val="0"/>
                <w:sz w:val="20"/>
                <w:szCs w:val="20"/>
                <w14:ligatures w14:val="none"/>
              </w:rPr>
              <w:t>（呼び４０　０．５</w:t>
            </w:r>
            <w:proofErr w:type="spellStart"/>
            <w:r w:rsidRPr="00235C38">
              <w:rPr>
                <w:rFonts w:ascii="Century" w:eastAsia="ＭＳ 明朝" w:hAnsi="Century" w:cs="Century" w:hint="eastAsia"/>
                <w:spacing w:val="3"/>
                <w:kern w:val="0"/>
                <w:sz w:val="20"/>
                <w:szCs w:val="20"/>
                <w14:ligatures w14:val="none"/>
              </w:rPr>
              <w:t>Mpa</w:t>
            </w:r>
            <w:proofErr w:type="spellEnd"/>
            <w:r w:rsidRPr="00235C38">
              <w:rPr>
                <w:rFonts w:ascii="Century" w:eastAsia="ＭＳ 明朝" w:hAnsi="Century" w:cs="Century" w:hint="eastAsia"/>
                <w:spacing w:val="3"/>
                <w:kern w:val="0"/>
                <w:sz w:val="20"/>
                <w:szCs w:val="20"/>
                <w14:ligatures w14:val="none"/>
              </w:rPr>
              <w:t>）又は同等品</w:t>
            </w:r>
          </w:p>
        </w:tc>
      </w:tr>
      <w:tr w:rsidR="00235C38" w:rsidRPr="00235C38" w14:paraId="15338CC8" w14:textId="77777777" w:rsidTr="00B23F90">
        <w:trPr>
          <w:trHeight w:hRule="exact" w:val="575"/>
        </w:trPr>
        <w:tc>
          <w:tcPr>
            <w:tcW w:w="691" w:type="dxa"/>
            <w:tcBorders>
              <w:top w:val="single" w:sz="4" w:space="0" w:color="000000"/>
              <w:left w:val="single" w:sz="4" w:space="0" w:color="000000"/>
              <w:bottom w:val="single" w:sz="4" w:space="0" w:color="000000"/>
              <w:right w:val="single" w:sz="4" w:space="0" w:color="000000"/>
            </w:tcBorders>
            <w:vAlign w:val="center"/>
          </w:tcPr>
          <w:p w14:paraId="1687171B" w14:textId="6E96CC04" w:rsidR="00B33B40" w:rsidRPr="00235C38" w:rsidRDefault="00493D03"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６</w:t>
            </w:r>
          </w:p>
        </w:tc>
        <w:tc>
          <w:tcPr>
            <w:tcW w:w="2009" w:type="dxa"/>
            <w:tcBorders>
              <w:top w:val="single" w:sz="4" w:space="0" w:color="000000"/>
              <w:left w:val="nil"/>
              <w:bottom w:val="single" w:sz="4" w:space="0" w:color="000000"/>
              <w:right w:val="single" w:sz="4" w:space="0" w:color="000000"/>
            </w:tcBorders>
            <w:vAlign w:val="center"/>
          </w:tcPr>
          <w:p w14:paraId="578E340F"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Century" w:eastAsia="ＭＳ 明朝" w:hAnsi="Century" w:cs="ＭＳ 明朝" w:hint="eastAsia"/>
                <w:kern w:val="0"/>
                <w:sz w:val="20"/>
                <w:szCs w:val="20"/>
                <w14:ligatures w14:val="none"/>
              </w:rPr>
              <w:t>中継口ストレーナー</w:t>
            </w:r>
          </w:p>
        </w:tc>
        <w:tc>
          <w:tcPr>
            <w:tcW w:w="864" w:type="dxa"/>
            <w:tcBorders>
              <w:top w:val="single" w:sz="4" w:space="0" w:color="000000"/>
              <w:left w:val="nil"/>
              <w:bottom w:val="single" w:sz="4" w:space="0" w:color="000000"/>
              <w:right w:val="single" w:sz="4" w:space="0" w:color="000000"/>
            </w:tcBorders>
            <w:vAlign w:val="center"/>
          </w:tcPr>
          <w:p w14:paraId="057007B5"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２</w:t>
            </w:r>
          </w:p>
        </w:tc>
        <w:tc>
          <w:tcPr>
            <w:tcW w:w="4923" w:type="dxa"/>
            <w:tcBorders>
              <w:top w:val="single" w:sz="4" w:space="0" w:color="000000"/>
              <w:left w:val="nil"/>
              <w:bottom w:val="single" w:sz="4" w:space="0" w:color="000000"/>
              <w:right w:val="single" w:sz="4" w:space="0" w:color="000000"/>
            </w:tcBorders>
            <w:vAlign w:val="center"/>
          </w:tcPr>
          <w:p w14:paraId="35E45F94"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６５φ</w:t>
            </w:r>
          </w:p>
        </w:tc>
      </w:tr>
      <w:tr w:rsidR="00235C38" w:rsidRPr="00235C38" w14:paraId="785C6270" w14:textId="77777777" w:rsidTr="00B23F90">
        <w:trPr>
          <w:trHeight w:hRule="exact" w:val="555"/>
        </w:trPr>
        <w:tc>
          <w:tcPr>
            <w:tcW w:w="691" w:type="dxa"/>
            <w:tcBorders>
              <w:top w:val="single" w:sz="4" w:space="0" w:color="000000"/>
              <w:left w:val="single" w:sz="4" w:space="0" w:color="000000"/>
              <w:bottom w:val="single" w:sz="4" w:space="0" w:color="000000"/>
              <w:right w:val="single" w:sz="4" w:space="0" w:color="000000"/>
            </w:tcBorders>
            <w:vAlign w:val="center"/>
          </w:tcPr>
          <w:p w14:paraId="75AC8A3A" w14:textId="39EFE5C9" w:rsidR="00B33B40" w:rsidRPr="00235C38" w:rsidRDefault="00493D03"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７</w:t>
            </w:r>
          </w:p>
        </w:tc>
        <w:tc>
          <w:tcPr>
            <w:tcW w:w="2009" w:type="dxa"/>
            <w:tcBorders>
              <w:top w:val="single" w:sz="4" w:space="0" w:color="000000"/>
              <w:left w:val="nil"/>
              <w:bottom w:val="single" w:sz="4" w:space="0" w:color="000000"/>
              <w:right w:val="single" w:sz="4" w:space="0" w:color="000000"/>
            </w:tcBorders>
            <w:vAlign w:val="center"/>
          </w:tcPr>
          <w:p w14:paraId="773FCE66"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ストレッチャー</w:t>
            </w:r>
          </w:p>
        </w:tc>
        <w:tc>
          <w:tcPr>
            <w:tcW w:w="864" w:type="dxa"/>
            <w:tcBorders>
              <w:top w:val="single" w:sz="4" w:space="0" w:color="000000"/>
              <w:left w:val="nil"/>
              <w:bottom w:val="single" w:sz="4" w:space="0" w:color="000000"/>
              <w:right w:val="single" w:sz="4" w:space="0" w:color="000000"/>
            </w:tcBorders>
            <w:vAlign w:val="center"/>
          </w:tcPr>
          <w:p w14:paraId="65DE1EA8"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vAlign w:val="center"/>
          </w:tcPr>
          <w:p w14:paraId="154AF9C3"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バスケットに脱着可能なもの（折り畳み式）</w:t>
            </w:r>
          </w:p>
        </w:tc>
      </w:tr>
      <w:tr w:rsidR="00235C38" w:rsidRPr="00235C38" w14:paraId="6EBC9102" w14:textId="77777777" w:rsidTr="00B23F90">
        <w:trPr>
          <w:trHeight w:hRule="exact" w:val="578"/>
        </w:trPr>
        <w:tc>
          <w:tcPr>
            <w:tcW w:w="691" w:type="dxa"/>
            <w:tcBorders>
              <w:top w:val="single" w:sz="4" w:space="0" w:color="000000"/>
              <w:left w:val="single" w:sz="4" w:space="0" w:color="000000"/>
              <w:bottom w:val="single" w:sz="4" w:space="0" w:color="000000"/>
              <w:right w:val="single" w:sz="4" w:space="0" w:color="000000"/>
            </w:tcBorders>
            <w:vAlign w:val="center"/>
          </w:tcPr>
          <w:p w14:paraId="7F22274A" w14:textId="0F634497" w:rsidR="00B33B40" w:rsidRPr="00235C38" w:rsidRDefault="006806A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８</w:t>
            </w:r>
          </w:p>
        </w:tc>
        <w:tc>
          <w:tcPr>
            <w:tcW w:w="2009" w:type="dxa"/>
            <w:tcBorders>
              <w:top w:val="single" w:sz="4" w:space="0" w:color="000000"/>
              <w:left w:val="nil"/>
              <w:bottom w:val="single" w:sz="4" w:space="0" w:color="000000"/>
              <w:right w:val="single" w:sz="4" w:space="0" w:color="000000"/>
            </w:tcBorders>
            <w:vAlign w:val="center"/>
          </w:tcPr>
          <w:p w14:paraId="5C4A39FE"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ボルトクリッパー</w:t>
            </w:r>
          </w:p>
        </w:tc>
        <w:tc>
          <w:tcPr>
            <w:tcW w:w="864" w:type="dxa"/>
            <w:tcBorders>
              <w:top w:val="single" w:sz="4" w:space="0" w:color="000000"/>
              <w:left w:val="nil"/>
              <w:bottom w:val="single" w:sz="4" w:space="0" w:color="000000"/>
              <w:right w:val="single" w:sz="4" w:space="0" w:color="000000"/>
            </w:tcBorders>
            <w:vAlign w:val="center"/>
          </w:tcPr>
          <w:p w14:paraId="269FA5B5"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vAlign w:val="center"/>
          </w:tcPr>
          <w:p w14:paraId="31784A06" w14:textId="54F4890A"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柄長</w:t>
            </w:r>
            <w:r w:rsidR="001E3B02" w:rsidRPr="00235C38">
              <w:rPr>
                <w:rFonts w:ascii="ＭＳ 明朝" w:eastAsia="ＭＳ 明朝" w:hAnsi="ＭＳ 明朝" w:cs="ＭＳ 明朝" w:hint="eastAsia"/>
                <w:spacing w:val="7"/>
                <w:kern w:val="0"/>
                <w:sz w:val="20"/>
                <w:szCs w:val="20"/>
                <w14:ligatures w14:val="none"/>
              </w:rPr>
              <w:t>０．６</w:t>
            </w:r>
            <w:r w:rsidRPr="00235C38">
              <w:rPr>
                <w:rFonts w:ascii="ＭＳ 明朝" w:eastAsia="ＭＳ 明朝" w:hAnsi="ＭＳ 明朝" w:cs="ＭＳ 明朝" w:hint="eastAsia"/>
                <w:spacing w:val="7"/>
                <w:kern w:val="0"/>
                <w:sz w:val="20"/>
                <w:szCs w:val="20"/>
                <w14:ligatures w14:val="none"/>
              </w:rPr>
              <w:t>ｍ程度</w:t>
            </w:r>
          </w:p>
        </w:tc>
      </w:tr>
      <w:tr w:rsidR="00235C38" w:rsidRPr="00235C38" w14:paraId="4BB65F0A" w14:textId="77777777" w:rsidTr="00B23F90">
        <w:trPr>
          <w:trHeight w:hRule="exact" w:val="573"/>
        </w:trPr>
        <w:tc>
          <w:tcPr>
            <w:tcW w:w="691" w:type="dxa"/>
            <w:tcBorders>
              <w:top w:val="single" w:sz="4" w:space="0" w:color="000000"/>
              <w:left w:val="single" w:sz="4" w:space="0" w:color="000000"/>
              <w:bottom w:val="single" w:sz="4" w:space="0" w:color="000000"/>
              <w:right w:val="single" w:sz="4" w:space="0" w:color="000000"/>
            </w:tcBorders>
            <w:vAlign w:val="center"/>
          </w:tcPr>
          <w:p w14:paraId="5313E8D8" w14:textId="77B68173" w:rsidR="00B33B40" w:rsidRPr="00235C38" w:rsidRDefault="0086521E"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９</w:t>
            </w:r>
          </w:p>
        </w:tc>
        <w:tc>
          <w:tcPr>
            <w:tcW w:w="2009" w:type="dxa"/>
            <w:tcBorders>
              <w:top w:val="single" w:sz="4" w:space="0" w:color="000000"/>
              <w:left w:val="nil"/>
              <w:bottom w:val="single" w:sz="4" w:space="0" w:color="000000"/>
              <w:right w:val="single" w:sz="4" w:space="0" w:color="000000"/>
            </w:tcBorders>
            <w:vAlign w:val="center"/>
          </w:tcPr>
          <w:p w14:paraId="3DD88EB2"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掛矢</w:t>
            </w:r>
          </w:p>
        </w:tc>
        <w:tc>
          <w:tcPr>
            <w:tcW w:w="864" w:type="dxa"/>
            <w:tcBorders>
              <w:top w:val="single" w:sz="4" w:space="0" w:color="000000"/>
              <w:left w:val="nil"/>
              <w:bottom w:val="single" w:sz="4" w:space="0" w:color="000000"/>
              <w:right w:val="single" w:sz="4" w:space="0" w:color="000000"/>
            </w:tcBorders>
            <w:vAlign w:val="center"/>
          </w:tcPr>
          <w:p w14:paraId="37E70F8B"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１</w:t>
            </w:r>
          </w:p>
        </w:tc>
        <w:tc>
          <w:tcPr>
            <w:tcW w:w="4923" w:type="dxa"/>
            <w:tcBorders>
              <w:top w:val="single" w:sz="4" w:space="0" w:color="000000"/>
              <w:left w:val="nil"/>
              <w:bottom w:val="single" w:sz="4" w:space="0" w:color="000000"/>
              <w:right w:val="single" w:sz="4" w:space="0" w:color="000000"/>
            </w:tcBorders>
            <w:vAlign w:val="center"/>
          </w:tcPr>
          <w:p w14:paraId="1DFE9C14" w14:textId="553B09D1"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ゴム製（柄は木製）</w:t>
            </w:r>
          </w:p>
        </w:tc>
      </w:tr>
      <w:tr w:rsidR="00235C38" w:rsidRPr="00235C38" w14:paraId="27823E88" w14:textId="77777777" w:rsidTr="00B23F90">
        <w:trPr>
          <w:trHeight w:hRule="exact" w:val="567"/>
        </w:trPr>
        <w:tc>
          <w:tcPr>
            <w:tcW w:w="691" w:type="dxa"/>
            <w:tcBorders>
              <w:top w:val="single" w:sz="4" w:space="0" w:color="000000"/>
              <w:left w:val="single" w:sz="4" w:space="0" w:color="000000"/>
              <w:bottom w:val="single" w:sz="4" w:space="0" w:color="000000"/>
              <w:right w:val="single" w:sz="4" w:space="0" w:color="000000"/>
            </w:tcBorders>
            <w:vAlign w:val="center"/>
          </w:tcPr>
          <w:p w14:paraId="2E68F02E" w14:textId="4D0B48F4"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w:t>
            </w:r>
            <w:r w:rsidR="0086521E" w:rsidRPr="00235C38">
              <w:rPr>
                <w:rFonts w:ascii="ＭＳ 明朝" w:eastAsia="ＭＳ 明朝" w:hAnsi="ＭＳ 明朝" w:cs="Century" w:hint="eastAsia"/>
                <w:spacing w:val="3"/>
                <w:kern w:val="0"/>
                <w:sz w:val="20"/>
                <w:szCs w:val="20"/>
                <w14:ligatures w14:val="none"/>
              </w:rPr>
              <w:t>０</w:t>
            </w:r>
          </w:p>
        </w:tc>
        <w:tc>
          <w:tcPr>
            <w:tcW w:w="2009" w:type="dxa"/>
            <w:tcBorders>
              <w:top w:val="single" w:sz="4" w:space="0" w:color="000000"/>
              <w:left w:val="nil"/>
              <w:bottom w:val="single" w:sz="4" w:space="0" w:color="000000"/>
              <w:right w:val="single" w:sz="4" w:space="0" w:color="000000"/>
            </w:tcBorders>
            <w:vAlign w:val="center"/>
          </w:tcPr>
          <w:p w14:paraId="0AD2DD9F"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万能斧</w:t>
            </w:r>
          </w:p>
        </w:tc>
        <w:tc>
          <w:tcPr>
            <w:tcW w:w="864" w:type="dxa"/>
            <w:tcBorders>
              <w:top w:val="single" w:sz="4" w:space="0" w:color="000000"/>
              <w:left w:val="nil"/>
              <w:bottom w:val="single" w:sz="4" w:space="0" w:color="000000"/>
              <w:right w:val="single" w:sz="4" w:space="0" w:color="000000"/>
            </w:tcBorders>
            <w:vAlign w:val="center"/>
          </w:tcPr>
          <w:p w14:paraId="568CC61F"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２</w:t>
            </w:r>
          </w:p>
        </w:tc>
        <w:tc>
          <w:tcPr>
            <w:tcW w:w="4923" w:type="dxa"/>
            <w:tcBorders>
              <w:top w:val="single" w:sz="4" w:space="0" w:color="000000"/>
              <w:left w:val="nil"/>
              <w:bottom w:val="single" w:sz="4" w:space="0" w:color="000000"/>
              <w:right w:val="single" w:sz="4" w:space="0" w:color="000000"/>
            </w:tcBorders>
            <w:vAlign w:val="center"/>
          </w:tcPr>
          <w:p w14:paraId="7199774A" w14:textId="5658C4F9"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 xml:space="preserve">レスキューアッキス　</w:t>
            </w:r>
            <w:r w:rsidR="001E3B02" w:rsidRPr="00235C38">
              <w:rPr>
                <w:rFonts w:ascii="Century" w:eastAsia="ＭＳ 明朝" w:hAnsi="Century" w:cs="ＭＳ 明朝" w:hint="eastAsia"/>
                <w:kern w:val="0"/>
                <w:sz w:val="20"/>
                <w:szCs w:val="20"/>
                <w14:ligatures w14:val="none"/>
              </w:rPr>
              <w:t>ＳＤ－０１</w:t>
            </w:r>
            <w:r w:rsidRPr="00235C38">
              <w:rPr>
                <w:rFonts w:ascii="Century" w:eastAsia="ＭＳ 明朝" w:hAnsi="Century" w:cs="ＭＳ 明朝" w:hint="eastAsia"/>
                <w:kern w:val="0"/>
                <w:sz w:val="20"/>
                <w:szCs w:val="20"/>
                <w14:ligatures w14:val="none"/>
              </w:rPr>
              <w:t>型　又は同等品</w:t>
            </w:r>
          </w:p>
        </w:tc>
      </w:tr>
      <w:tr w:rsidR="00235C38" w:rsidRPr="00235C38" w14:paraId="433D9387" w14:textId="77777777" w:rsidTr="00B23F90">
        <w:trPr>
          <w:trHeight w:hRule="exact" w:val="996"/>
        </w:trPr>
        <w:tc>
          <w:tcPr>
            <w:tcW w:w="691" w:type="dxa"/>
            <w:tcBorders>
              <w:top w:val="single" w:sz="4" w:space="0" w:color="000000"/>
              <w:left w:val="single" w:sz="4" w:space="0" w:color="000000"/>
              <w:bottom w:val="single" w:sz="4" w:space="0" w:color="000000"/>
              <w:right w:val="single" w:sz="4" w:space="0" w:color="000000"/>
            </w:tcBorders>
            <w:vAlign w:val="center"/>
          </w:tcPr>
          <w:p w14:paraId="4AA5A991" w14:textId="7BDD57C3"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w:t>
            </w:r>
            <w:r w:rsidR="0086521E" w:rsidRPr="00235C38">
              <w:rPr>
                <w:rFonts w:ascii="ＭＳ 明朝" w:eastAsia="ＭＳ 明朝" w:hAnsi="ＭＳ 明朝" w:cs="Century" w:hint="eastAsia"/>
                <w:spacing w:val="3"/>
                <w:kern w:val="0"/>
                <w:sz w:val="20"/>
                <w:szCs w:val="20"/>
                <w14:ligatures w14:val="none"/>
              </w:rPr>
              <w:t>１</w:t>
            </w:r>
          </w:p>
        </w:tc>
        <w:tc>
          <w:tcPr>
            <w:tcW w:w="2009" w:type="dxa"/>
            <w:tcBorders>
              <w:top w:val="single" w:sz="4" w:space="0" w:color="000000"/>
              <w:left w:val="nil"/>
              <w:bottom w:val="single" w:sz="4" w:space="0" w:color="000000"/>
              <w:right w:val="single" w:sz="4" w:space="0" w:color="000000"/>
            </w:tcBorders>
            <w:vAlign w:val="center"/>
          </w:tcPr>
          <w:p w14:paraId="5067086D"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強力ライト</w:t>
            </w:r>
          </w:p>
        </w:tc>
        <w:tc>
          <w:tcPr>
            <w:tcW w:w="864" w:type="dxa"/>
            <w:tcBorders>
              <w:top w:val="single" w:sz="4" w:space="0" w:color="000000"/>
              <w:left w:val="nil"/>
              <w:bottom w:val="single" w:sz="4" w:space="0" w:color="000000"/>
              <w:right w:val="single" w:sz="4" w:space="0" w:color="000000"/>
            </w:tcBorders>
            <w:vAlign w:val="center"/>
          </w:tcPr>
          <w:p w14:paraId="1BBB14E4"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４</w:t>
            </w:r>
          </w:p>
        </w:tc>
        <w:tc>
          <w:tcPr>
            <w:tcW w:w="4923" w:type="dxa"/>
            <w:tcBorders>
              <w:top w:val="single" w:sz="4" w:space="0" w:color="000000"/>
              <w:left w:val="nil"/>
              <w:bottom w:val="single" w:sz="4" w:space="0" w:color="000000"/>
              <w:right w:val="single" w:sz="4" w:space="0" w:color="000000"/>
            </w:tcBorders>
            <w:vAlign w:val="center"/>
          </w:tcPr>
          <w:p w14:paraId="53785108" w14:textId="49C982BD" w:rsidR="001E3B02"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ストリームライト製</w:t>
            </w:r>
            <w:r w:rsidR="001E3B02" w:rsidRPr="00235C38">
              <w:rPr>
                <w:rFonts w:ascii="Century" w:eastAsia="ＭＳ 明朝" w:hAnsi="Century" w:cs="Century" w:hint="eastAsia"/>
                <w:spacing w:val="3"/>
                <w:kern w:val="0"/>
                <w:sz w:val="20"/>
                <w:szCs w:val="20"/>
                <w14:ligatures w14:val="none"/>
              </w:rPr>
              <w:t xml:space="preserve">　</w:t>
            </w:r>
            <w:r w:rsidRPr="00235C38">
              <w:rPr>
                <w:rFonts w:ascii="Century" w:eastAsia="ＭＳ 明朝" w:hAnsi="Century" w:cs="Century" w:hint="eastAsia"/>
                <w:spacing w:val="3"/>
                <w:kern w:val="0"/>
                <w:sz w:val="20"/>
                <w:szCs w:val="20"/>
                <w14:ligatures w14:val="none"/>
              </w:rPr>
              <w:t>バルカン</w:t>
            </w:r>
            <w:r w:rsidR="001E3B02" w:rsidRPr="00235C38">
              <w:rPr>
                <w:rFonts w:ascii="Century" w:eastAsia="ＭＳ 明朝" w:hAnsi="Century" w:cs="Century" w:hint="eastAsia"/>
                <w:spacing w:val="3"/>
                <w:kern w:val="0"/>
                <w:sz w:val="20"/>
                <w:szCs w:val="20"/>
                <w14:ligatures w14:val="none"/>
              </w:rPr>
              <w:t>１８０</w:t>
            </w:r>
            <w:r w:rsidRPr="00235C38">
              <w:rPr>
                <w:rFonts w:ascii="Century" w:eastAsia="ＭＳ 明朝" w:hAnsi="Century" w:cs="Century" w:hint="eastAsia"/>
                <w:spacing w:val="3"/>
                <w:kern w:val="0"/>
                <w:sz w:val="20"/>
                <w:szCs w:val="20"/>
                <w14:ligatures w14:val="none"/>
              </w:rPr>
              <w:t>ファイヤー</w:t>
            </w:r>
          </w:p>
          <w:p w14:paraId="731D39C1" w14:textId="5E53E4AB" w:rsidR="00B33B40" w:rsidRPr="00235C38" w:rsidRDefault="001E3B02" w:rsidP="001E3B02">
            <w:pPr>
              <w:wordWrap w:val="0"/>
              <w:autoSpaceDE w:val="0"/>
              <w:autoSpaceDN w:val="0"/>
              <w:adjustRightInd w:val="0"/>
              <w:spacing w:line="404" w:lineRule="exact"/>
              <w:ind w:firstLineChars="1000" w:firstLine="2060"/>
              <w:rPr>
                <w:rFonts w:ascii="Century" w:eastAsia="ＭＳ 明朝" w:hAnsi="Century" w:cs="Century"/>
                <w:spacing w:val="3"/>
                <w:kern w:val="0"/>
                <w:sz w:val="16"/>
                <w:szCs w:val="16"/>
                <w14:ligatures w14:val="none"/>
              </w:rPr>
            </w:pPr>
            <w:r w:rsidRPr="00235C38">
              <w:rPr>
                <w:rFonts w:ascii="Century" w:eastAsia="ＭＳ 明朝" w:hAnsi="Century" w:cs="Century" w:hint="eastAsia"/>
                <w:spacing w:val="3"/>
                <w:kern w:val="0"/>
                <w:sz w:val="20"/>
                <w:szCs w:val="20"/>
                <w14:ligatures w14:val="none"/>
              </w:rPr>
              <w:t>１８０Ｆ</w:t>
            </w:r>
            <w:r w:rsidR="00B33B40" w:rsidRPr="00235C38">
              <w:rPr>
                <w:rFonts w:ascii="Century" w:eastAsia="ＭＳ 明朝" w:hAnsi="Century" w:cs="Century" w:hint="eastAsia"/>
                <w:spacing w:val="3"/>
                <w:kern w:val="0"/>
                <w:sz w:val="20"/>
                <w:szCs w:val="20"/>
                <w14:ligatures w14:val="none"/>
              </w:rPr>
              <w:t>（充電器付）</w:t>
            </w:r>
          </w:p>
        </w:tc>
      </w:tr>
      <w:tr w:rsidR="00235C38" w:rsidRPr="00235C38" w14:paraId="13108994" w14:textId="77777777" w:rsidTr="00B23F90">
        <w:trPr>
          <w:trHeight w:hRule="exact" w:val="545"/>
        </w:trPr>
        <w:tc>
          <w:tcPr>
            <w:tcW w:w="691" w:type="dxa"/>
            <w:tcBorders>
              <w:top w:val="single" w:sz="4" w:space="0" w:color="000000"/>
              <w:left w:val="single" w:sz="4" w:space="0" w:color="000000"/>
              <w:bottom w:val="single" w:sz="4" w:space="0" w:color="000000"/>
              <w:right w:val="single" w:sz="4" w:space="0" w:color="000000"/>
            </w:tcBorders>
            <w:vAlign w:val="center"/>
          </w:tcPr>
          <w:p w14:paraId="2C5189F8" w14:textId="44989C00"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w:t>
            </w:r>
            <w:r w:rsidR="0086521E" w:rsidRPr="00235C38">
              <w:rPr>
                <w:rFonts w:ascii="ＭＳ 明朝" w:eastAsia="ＭＳ 明朝" w:hAnsi="ＭＳ 明朝" w:cs="Century" w:hint="eastAsia"/>
                <w:spacing w:val="3"/>
                <w:kern w:val="0"/>
                <w:sz w:val="20"/>
                <w:szCs w:val="20"/>
                <w14:ligatures w14:val="none"/>
              </w:rPr>
              <w:t>２</w:t>
            </w:r>
          </w:p>
        </w:tc>
        <w:tc>
          <w:tcPr>
            <w:tcW w:w="2009" w:type="dxa"/>
            <w:tcBorders>
              <w:top w:val="single" w:sz="4" w:space="0" w:color="000000"/>
              <w:left w:val="nil"/>
              <w:bottom w:val="single" w:sz="4" w:space="0" w:color="000000"/>
              <w:right w:val="single" w:sz="4" w:space="0" w:color="000000"/>
            </w:tcBorders>
            <w:vAlign w:val="center"/>
          </w:tcPr>
          <w:p w14:paraId="4F26C676"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サルベージシート</w:t>
            </w:r>
          </w:p>
        </w:tc>
        <w:tc>
          <w:tcPr>
            <w:tcW w:w="864" w:type="dxa"/>
            <w:tcBorders>
              <w:top w:val="single" w:sz="4" w:space="0" w:color="000000"/>
              <w:left w:val="nil"/>
              <w:bottom w:val="single" w:sz="4" w:space="0" w:color="000000"/>
              <w:right w:val="single" w:sz="4" w:space="0" w:color="000000"/>
            </w:tcBorders>
            <w:vAlign w:val="center"/>
          </w:tcPr>
          <w:p w14:paraId="1D986EC4" w14:textId="77777777" w:rsidR="00B33B40" w:rsidRPr="00235C38" w:rsidRDefault="00B33B40" w:rsidP="00B33B40">
            <w:pPr>
              <w:wordWrap w:val="0"/>
              <w:autoSpaceDE w:val="0"/>
              <w:autoSpaceDN w:val="0"/>
              <w:adjustRightInd w:val="0"/>
              <w:spacing w:line="404" w:lineRule="exact"/>
              <w:jc w:val="center"/>
              <w:rPr>
                <w:rFonts w:ascii="ＭＳ 明朝" w:eastAsia="ＭＳ 明朝" w:hAnsi="ＭＳ 明朝" w:cs="ＭＳ 明朝"/>
                <w:spacing w:val="3"/>
                <w:kern w:val="0"/>
                <w:sz w:val="20"/>
                <w:szCs w:val="20"/>
                <w14:ligatures w14:val="none"/>
              </w:rPr>
            </w:pPr>
            <w:r w:rsidRPr="00235C38">
              <w:rPr>
                <w:rFonts w:ascii="ＭＳ 明朝" w:eastAsia="ＭＳ 明朝" w:hAnsi="ＭＳ 明朝" w:cs="ＭＳ 明朝" w:hint="eastAsia"/>
                <w:spacing w:val="3"/>
                <w:kern w:val="0"/>
                <w:sz w:val="20"/>
                <w:szCs w:val="20"/>
                <w14:ligatures w14:val="none"/>
              </w:rPr>
              <w:t>２</w:t>
            </w:r>
          </w:p>
        </w:tc>
        <w:tc>
          <w:tcPr>
            <w:tcW w:w="4923" w:type="dxa"/>
            <w:tcBorders>
              <w:top w:val="single" w:sz="4" w:space="0" w:color="000000"/>
              <w:left w:val="nil"/>
              <w:bottom w:val="single" w:sz="4" w:space="0" w:color="000000"/>
              <w:right w:val="single" w:sz="4" w:space="0" w:color="000000"/>
            </w:tcBorders>
            <w:vAlign w:val="center"/>
          </w:tcPr>
          <w:p w14:paraId="7BDE1D22"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アルミックス製　収納袋入り　３．５ｍ×５．３ｍ</w:t>
            </w:r>
          </w:p>
        </w:tc>
      </w:tr>
      <w:tr w:rsidR="00235C38" w:rsidRPr="00235C38" w14:paraId="7A43D68D" w14:textId="77777777" w:rsidTr="00B23F90">
        <w:trPr>
          <w:trHeight w:hRule="exact" w:val="719"/>
        </w:trPr>
        <w:tc>
          <w:tcPr>
            <w:tcW w:w="691" w:type="dxa"/>
            <w:tcBorders>
              <w:top w:val="single" w:sz="4" w:space="0" w:color="auto"/>
              <w:left w:val="single" w:sz="4" w:space="0" w:color="000000"/>
              <w:bottom w:val="single" w:sz="4" w:space="0" w:color="auto"/>
              <w:right w:val="single" w:sz="4" w:space="0" w:color="000000"/>
            </w:tcBorders>
            <w:vAlign w:val="center"/>
          </w:tcPr>
          <w:p w14:paraId="7C7ABFB7" w14:textId="43824D98"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w:t>
            </w:r>
            <w:r w:rsidR="0086521E" w:rsidRPr="00235C38">
              <w:rPr>
                <w:rFonts w:ascii="ＭＳ 明朝" w:eastAsia="ＭＳ 明朝" w:hAnsi="ＭＳ 明朝" w:cs="Century" w:hint="eastAsia"/>
                <w:spacing w:val="3"/>
                <w:kern w:val="0"/>
                <w:sz w:val="20"/>
                <w:szCs w:val="20"/>
                <w14:ligatures w14:val="none"/>
              </w:rPr>
              <w:t>３</w:t>
            </w:r>
          </w:p>
        </w:tc>
        <w:tc>
          <w:tcPr>
            <w:tcW w:w="2009" w:type="dxa"/>
            <w:tcBorders>
              <w:top w:val="single" w:sz="4" w:space="0" w:color="auto"/>
              <w:left w:val="nil"/>
              <w:bottom w:val="single" w:sz="4" w:space="0" w:color="auto"/>
              <w:right w:val="single" w:sz="4" w:space="0" w:color="000000"/>
            </w:tcBorders>
            <w:vAlign w:val="center"/>
          </w:tcPr>
          <w:p w14:paraId="0C19BE3A"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携帯用拡声器</w:t>
            </w:r>
          </w:p>
        </w:tc>
        <w:tc>
          <w:tcPr>
            <w:tcW w:w="864" w:type="dxa"/>
            <w:tcBorders>
              <w:top w:val="single" w:sz="4" w:space="0" w:color="auto"/>
              <w:left w:val="nil"/>
              <w:bottom w:val="single" w:sz="4" w:space="0" w:color="auto"/>
              <w:right w:val="single" w:sz="4" w:space="0" w:color="000000"/>
            </w:tcBorders>
            <w:vAlign w:val="center"/>
          </w:tcPr>
          <w:p w14:paraId="52A37C87"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0040A36D" w14:textId="586BA347" w:rsidR="001E3B02" w:rsidRPr="00235C38" w:rsidRDefault="00B33B40" w:rsidP="00B33B40">
            <w:pPr>
              <w:wordWrap w:val="0"/>
              <w:autoSpaceDE w:val="0"/>
              <w:autoSpaceDN w:val="0"/>
              <w:adjustRightInd w:val="0"/>
              <w:spacing w:before="114" w:line="214" w:lineRule="exact"/>
              <w:jc w:val="lef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ノボル製</w:t>
            </w:r>
            <w:r w:rsidR="001E3B02" w:rsidRPr="00235C38">
              <w:rPr>
                <w:rFonts w:ascii="ＭＳ 明朝" w:eastAsia="ＭＳ 明朝" w:hAnsi="ＭＳ 明朝" w:cs="ＭＳ 明朝" w:hint="eastAsia"/>
                <w:spacing w:val="7"/>
                <w:kern w:val="0"/>
                <w:sz w:val="20"/>
                <w:szCs w:val="20"/>
                <w14:ligatures w14:val="none"/>
              </w:rPr>
              <w:t xml:space="preserve">　</w:t>
            </w:r>
            <w:r w:rsidRPr="00235C38">
              <w:rPr>
                <w:rFonts w:ascii="ＭＳ 明朝" w:eastAsia="ＭＳ 明朝" w:hAnsi="ＭＳ 明朝" w:cs="ＭＳ 明朝" w:hint="eastAsia"/>
                <w:spacing w:val="7"/>
                <w:kern w:val="0"/>
                <w:sz w:val="20"/>
                <w:szCs w:val="20"/>
                <w14:ligatures w14:val="none"/>
              </w:rPr>
              <w:t>レイニーメガホンタフ</w:t>
            </w:r>
            <w:r w:rsidR="001E3B02" w:rsidRPr="00235C38">
              <w:rPr>
                <w:rFonts w:ascii="ＭＳ 明朝" w:eastAsia="ＭＳ 明朝" w:hAnsi="ＭＳ 明朝" w:cs="ＭＳ 明朝" w:hint="eastAsia"/>
                <w:spacing w:val="7"/>
                <w:kern w:val="0"/>
                <w:sz w:val="20"/>
                <w:szCs w:val="20"/>
                <w14:ligatures w14:val="none"/>
              </w:rPr>
              <w:t>ｐｌｕｓ</w:t>
            </w:r>
          </w:p>
          <w:p w14:paraId="64ED2F7E" w14:textId="364B4270" w:rsidR="00B33B40" w:rsidRPr="00235C38" w:rsidRDefault="001E3B02" w:rsidP="001E3B02">
            <w:pPr>
              <w:wordWrap w:val="0"/>
              <w:autoSpaceDE w:val="0"/>
              <w:autoSpaceDN w:val="0"/>
              <w:adjustRightInd w:val="0"/>
              <w:spacing w:before="114" w:line="214" w:lineRule="exact"/>
              <w:ind w:firstLineChars="500" w:firstLine="1070"/>
              <w:jc w:val="lef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ＴＳ－６３１</w:t>
            </w:r>
            <w:r w:rsidR="00B33B40" w:rsidRPr="00235C38">
              <w:rPr>
                <w:rFonts w:ascii="ＭＳ 明朝" w:eastAsia="ＭＳ 明朝" w:hAnsi="ＭＳ 明朝" w:cs="ＭＳ 明朝" w:hint="eastAsia"/>
                <w:spacing w:val="7"/>
                <w:kern w:val="0"/>
                <w:sz w:val="20"/>
                <w:szCs w:val="20"/>
                <w14:ligatures w14:val="none"/>
              </w:rPr>
              <w:t>又は同等品</w:t>
            </w:r>
          </w:p>
        </w:tc>
      </w:tr>
      <w:tr w:rsidR="00235C38" w:rsidRPr="00235C38" w14:paraId="56402D22" w14:textId="77777777" w:rsidTr="00B23F90">
        <w:trPr>
          <w:trHeight w:hRule="exact" w:val="547"/>
        </w:trPr>
        <w:tc>
          <w:tcPr>
            <w:tcW w:w="691" w:type="dxa"/>
            <w:tcBorders>
              <w:top w:val="single" w:sz="4" w:space="0" w:color="auto"/>
              <w:left w:val="single" w:sz="4" w:space="0" w:color="000000"/>
              <w:bottom w:val="single" w:sz="4" w:space="0" w:color="auto"/>
              <w:right w:val="single" w:sz="4" w:space="0" w:color="000000"/>
            </w:tcBorders>
            <w:vAlign w:val="center"/>
          </w:tcPr>
          <w:p w14:paraId="45E6878E" w14:textId="2A036C20" w:rsidR="00B33B40" w:rsidRPr="00235C38" w:rsidRDefault="00B33B40" w:rsidP="006806A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w:t>
            </w:r>
            <w:r w:rsidR="0086521E" w:rsidRPr="00235C38">
              <w:rPr>
                <w:rFonts w:ascii="ＭＳ 明朝" w:eastAsia="ＭＳ 明朝" w:hAnsi="ＭＳ 明朝" w:cs="Century" w:hint="eastAsia"/>
                <w:spacing w:val="3"/>
                <w:kern w:val="0"/>
                <w:sz w:val="20"/>
                <w:szCs w:val="20"/>
                <w14:ligatures w14:val="none"/>
              </w:rPr>
              <w:t>４</w:t>
            </w:r>
          </w:p>
        </w:tc>
        <w:tc>
          <w:tcPr>
            <w:tcW w:w="2009" w:type="dxa"/>
            <w:tcBorders>
              <w:top w:val="single" w:sz="4" w:space="0" w:color="auto"/>
              <w:left w:val="nil"/>
              <w:bottom w:val="single" w:sz="4" w:space="0" w:color="auto"/>
              <w:right w:val="single" w:sz="4" w:space="0" w:color="000000"/>
            </w:tcBorders>
            <w:vAlign w:val="center"/>
          </w:tcPr>
          <w:p w14:paraId="37EB2229"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スタンドパイプ</w:t>
            </w:r>
          </w:p>
        </w:tc>
        <w:tc>
          <w:tcPr>
            <w:tcW w:w="864" w:type="dxa"/>
            <w:tcBorders>
              <w:top w:val="single" w:sz="4" w:space="0" w:color="auto"/>
              <w:left w:val="nil"/>
              <w:bottom w:val="single" w:sz="4" w:space="0" w:color="auto"/>
              <w:right w:val="single" w:sz="4" w:space="0" w:color="000000"/>
            </w:tcBorders>
            <w:vAlign w:val="center"/>
          </w:tcPr>
          <w:p w14:paraId="528A54FD"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1E7A55F4" w14:textId="445898BF" w:rsidR="00B33B40" w:rsidRPr="00235C38" w:rsidRDefault="00B33B40" w:rsidP="006806A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エルボ離脱式スタンドパイプ標準型</w:t>
            </w:r>
          </w:p>
        </w:tc>
      </w:tr>
      <w:tr w:rsidR="00235C38" w:rsidRPr="00235C38" w14:paraId="58816FB4" w14:textId="77777777" w:rsidTr="00B23F90">
        <w:trPr>
          <w:trHeight w:hRule="exact" w:val="990"/>
        </w:trPr>
        <w:tc>
          <w:tcPr>
            <w:tcW w:w="691" w:type="dxa"/>
            <w:tcBorders>
              <w:top w:val="single" w:sz="4" w:space="0" w:color="auto"/>
              <w:left w:val="single" w:sz="4" w:space="0" w:color="000000"/>
              <w:bottom w:val="single" w:sz="4" w:space="0" w:color="auto"/>
              <w:right w:val="single" w:sz="4" w:space="0" w:color="000000"/>
            </w:tcBorders>
            <w:vAlign w:val="center"/>
          </w:tcPr>
          <w:p w14:paraId="771053BB" w14:textId="455D4B7A"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w:t>
            </w:r>
            <w:r w:rsidR="0086521E" w:rsidRPr="00235C38">
              <w:rPr>
                <w:rFonts w:ascii="ＭＳ 明朝" w:eastAsia="ＭＳ 明朝" w:hAnsi="ＭＳ 明朝" w:cs="Century" w:hint="eastAsia"/>
                <w:spacing w:val="3"/>
                <w:kern w:val="0"/>
                <w:sz w:val="20"/>
                <w:szCs w:val="20"/>
                <w14:ligatures w14:val="none"/>
              </w:rPr>
              <w:t>５</w:t>
            </w:r>
          </w:p>
        </w:tc>
        <w:tc>
          <w:tcPr>
            <w:tcW w:w="2009" w:type="dxa"/>
            <w:tcBorders>
              <w:top w:val="single" w:sz="4" w:space="0" w:color="auto"/>
              <w:left w:val="nil"/>
              <w:bottom w:val="single" w:sz="4" w:space="0" w:color="auto"/>
              <w:right w:val="single" w:sz="4" w:space="0" w:color="000000"/>
            </w:tcBorders>
            <w:vAlign w:val="center"/>
          </w:tcPr>
          <w:p w14:paraId="486919BB" w14:textId="46C3BA33" w:rsidR="00B33B40" w:rsidRPr="00235C38" w:rsidRDefault="001E3B02"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アコーディオン</w:t>
            </w:r>
            <w:r w:rsidR="00B33B40" w:rsidRPr="00235C38">
              <w:rPr>
                <w:rFonts w:ascii="ＭＳ 明朝" w:eastAsia="ＭＳ 明朝" w:hAnsi="ＭＳ 明朝" w:cs="ＭＳ 明朝" w:hint="eastAsia"/>
                <w:spacing w:val="7"/>
                <w:kern w:val="0"/>
                <w:sz w:val="20"/>
                <w:szCs w:val="20"/>
                <w14:ligatures w14:val="none"/>
              </w:rPr>
              <w:t>式作業表示板</w:t>
            </w:r>
          </w:p>
        </w:tc>
        <w:tc>
          <w:tcPr>
            <w:tcW w:w="864" w:type="dxa"/>
            <w:tcBorders>
              <w:top w:val="single" w:sz="4" w:space="0" w:color="auto"/>
              <w:left w:val="nil"/>
              <w:bottom w:val="single" w:sz="4" w:space="0" w:color="auto"/>
              <w:right w:val="single" w:sz="4" w:space="0" w:color="000000"/>
            </w:tcBorders>
            <w:vAlign w:val="center"/>
          </w:tcPr>
          <w:p w14:paraId="030CEAE3"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43AEDC72" w14:textId="77777777" w:rsidR="006806A0" w:rsidRPr="00235C38" w:rsidRDefault="00B33B40" w:rsidP="006806A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ポーター工業製</w:t>
            </w:r>
            <w:r w:rsidR="001E3B02" w:rsidRPr="00235C38">
              <w:rPr>
                <w:rFonts w:ascii="ＭＳ 明朝" w:eastAsia="ＭＳ 明朝" w:hAnsi="ＭＳ 明朝" w:cs="ＭＳ 明朝" w:hint="eastAsia"/>
                <w:spacing w:val="7"/>
                <w:kern w:val="0"/>
                <w:sz w:val="20"/>
                <w:szCs w:val="20"/>
                <w14:ligatures w14:val="none"/>
              </w:rPr>
              <w:t>Ｍ１６０</w:t>
            </w:r>
            <w:r w:rsidRPr="00235C38">
              <w:rPr>
                <w:rFonts w:ascii="ＭＳ 明朝" w:eastAsia="ＭＳ 明朝" w:hAnsi="ＭＳ 明朝" w:cs="ＭＳ 明朝" w:hint="eastAsia"/>
                <w:spacing w:val="7"/>
                <w:kern w:val="0"/>
                <w:sz w:val="20"/>
                <w:szCs w:val="20"/>
                <w14:ligatures w14:val="none"/>
              </w:rPr>
              <w:t>、文字板は別途指示</w:t>
            </w:r>
          </w:p>
          <w:p w14:paraId="6D2250C4" w14:textId="3B298A63" w:rsidR="00B33B40" w:rsidRPr="00235C38" w:rsidRDefault="00B33B40" w:rsidP="006806A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又は同等品</w:t>
            </w:r>
          </w:p>
        </w:tc>
      </w:tr>
      <w:tr w:rsidR="00235C38" w:rsidRPr="00235C38" w14:paraId="00772F11" w14:textId="77777777" w:rsidTr="00B23F90">
        <w:trPr>
          <w:trHeight w:hRule="exact" w:val="867"/>
        </w:trPr>
        <w:tc>
          <w:tcPr>
            <w:tcW w:w="691" w:type="dxa"/>
            <w:tcBorders>
              <w:top w:val="single" w:sz="4" w:space="0" w:color="auto"/>
              <w:left w:val="single" w:sz="4" w:space="0" w:color="000000"/>
              <w:bottom w:val="single" w:sz="4" w:space="0" w:color="auto"/>
              <w:right w:val="single" w:sz="4" w:space="0" w:color="000000"/>
            </w:tcBorders>
            <w:vAlign w:val="center"/>
          </w:tcPr>
          <w:p w14:paraId="78A73A02" w14:textId="0DE5552A"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w:t>
            </w:r>
            <w:r w:rsidR="0086521E" w:rsidRPr="00235C38">
              <w:rPr>
                <w:rFonts w:ascii="ＭＳ 明朝" w:eastAsia="ＭＳ 明朝" w:hAnsi="ＭＳ 明朝" w:cs="Century" w:hint="eastAsia"/>
                <w:spacing w:val="3"/>
                <w:kern w:val="0"/>
                <w:sz w:val="20"/>
                <w:szCs w:val="20"/>
                <w14:ligatures w14:val="none"/>
              </w:rPr>
              <w:t>６</w:t>
            </w:r>
          </w:p>
        </w:tc>
        <w:tc>
          <w:tcPr>
            <w:tcW w:w="2009" w:type="dxa"/>
            <w:tcBorders>
              <w:top w:val="single" w:sz="4" w:space="0" w:color="auto"/>
              <w:left w:val="nil"/>
              <w:bottom w:val="single" w:sz="4" w:space="0" w:color="auto"/>
              <w:right w:val="single" w:sz="4" w:space="0" w:color="000000"/>
            </w:tcBorders>
            <w:vAlign w:val="center"/>
          </w:tcPr>
          <w:p w14:paraId="426954F7" w14:textId="77777777" w:rsidR="00B33B40" w:rsidRPr="00235C38" w:rsidRDefault="00B33B40" w:rsidP="00B33B40">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消防用ホース</w:t>
            </w:r>
          </w:p>
        </w:tc>
        <w:tc>
          <w:tcPr>
            <w:tcW w:w="864" w:type="dxa"/>
            <w:tcBorders>
              <w:top w:val="single" w:sz="4" w:space="0" w:color="auto"/>
              <w:left w:val="nil"/>
              <w:bottom w:val="single" w:sz="4" w:space="0" w:color="auto"/>
              <w:right w:val="single" w:sz="4" w:space="0" w:color="000000"/>
            </w:tcBorders>
            <w:vAlign w:val="center"/>
          </w:tcPr>
          <w:p w14:paraId="5DED537B" w14:textId="27C1BAF2" w:rsidR="00B33B40" w:rsidRPr="00235C38" w:rsidRDefault="0092449C"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3FE57B4C" w14:textId="46E7F160" w:rsidR="006806A0" w:rsidRPr="00235C38" w:rsidRDefault="0092449C"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４０</w:t>
            </w:r>
            <w:r w:rsidR="00B33B40" w:rsidRPr="00235C38">
              <w:rPr>
                <w:rFonts w:ascii="ＭＳ 明朝" w:eastAsia="ＭＳ 明朝" w:hAnsi="ＭＳ 明朝" w:cs="ＭＳ 明朝" w:hint="eastAsia"/>
                <w:spacing w:val="7"/>
                <w:kern w:val="0"/>
                <w:sz w:val="20"/>
                <w:szCs w:val="20"/>
                <w14:ligatures w14:val="none"/>
              </w:rPr>
              <w:t>ｍｍ×</w:t>
            </w:r>
            <w:r w:rsidRPr="00235C38">
              <w:rPr>
                <w:rFonts w:ascii="ＭＳ 明朝" w:eastAsia="ＭＳ 明朝" w:hAnsi="ＭＳ 明朝" w:cs="ＭＳ 明朝" w:hint="eastAsia"/>
                <w:spacing w:val="7"/>
                <w:kern w:val="0"/>
                <w:sz w:val="20"/>
                <w:szCs w:val="20"/>
                <w14:ligatures w14:val="none"/>
              </w:rPr>
              <w:t>２</w:t>
            </w:r>
            <w:r w:rsidR="00B33B40" w:rsidRPr="00235C38">
              <w:rPr>
                <w:rFonts w:ascii="ＭＳ 明朝" w:eastAsia="ＭＳ 明朝" w:hAnsi="ＭＳ 明朝" w:cs="ＭＳ 明朝" w:hint="eastAsia"/>
                <w:spacing w:val="7"/>
                <w:kern w:val="0"/>
                <w:sz w:val="20"/>
                <w:szCs w:val="20"/>
                <w14:ligatures w14:val="none"/>
              </w:rPr>
              <w:t>０ｍ（差込メス－差込オス）</w:t>
            </w:r>
          </w:p>
          <w:p w14:paraId="74A88805" w14:textId="4B23CBF6" w:rsidR="00B33B40" w:rsidRPr="00235C38" w:rsidRDefault="0092449C"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ヨコイ　パープルストライプまたは同等品</w:t>
            </w:r>
          </w:p>
        </w:tc>
      </w:tr>
      <w:tr w:rsidR="00235C38" w:rsidRPr="00235C38" w14:paraId="6C51552B" w14:textId="77777777" w:rsidTr="00B23F90">
        <w:trPr>
          <w:trHeight w:hRule="exact" w:val="867"/>
        </w:trPr>
        <w:tc>
          <w:tcPr>
            <w:tcW w:w="691" w:type="dxa"/>
            <w:tcBorders>
              <w:top w:val="single" w:sz="4" w:space="0" w:color="auto"/>
              <w:left w:val="single" w:sz="4" w:space="0" w:color="000000"/>
              <w:bottom w:val="single" w:sz="4" w:space="0" w:color="auto"/>
              <w:right w:val="single" w:sz="4" w:space="0" w:color="000000"/>
            </w:tcBorders>
            <w:vAlign w:val="center"/>
          </w:tcPr>
          <w:p w14:paraId="42E178E4" w14:textId="5B694FFD" w:rsidR="007A1D5F" w:rsidRPr="00235C38" w:rsidRDefault="007A1D5F"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１７</w:t>
            </w:r>
          </w:p>
        </w:tc>
        <w:tc>
          <w:tcPr>
            <w:tcW w:w="2009" w:type="dxa"/>
            <w:tcBorders>
              <w:top w:val="single" w:sz="4" w:space="0" w:color="auto"/>
              <w:left w:val="nil"/>
              <w:bottom w:val="single" w:sz="4" w:space="0" w:color="auto"/>
              <w:right w:val="single" w:sz="4" w:space="0" w:color="000000"/>
            </w:tcBorders>
            <w:vAlign w:val="center"/>
          </w:tcPr>
          <w:p w14:paraId="5EE79D7D" w14:textId="061EC380" w:rsidR="007A1D5F" w:rsidRPr="00235C38" w:rsidRDefault="007A1D5F" w:rsidP="00B33B40">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消防用ホース</w:t>
            </w:r>
          </w:p>
        </w:tc>
        <w:tc>
          <w:tcPr>
            <w:tcW w:w="864" w:type="dxa"/>
            <w:tcBorders>
              <w:top w:val="single" w:sz="4" w:space="0" w:color="auto"/>
              <w:left w:val="nil"/>
              <w:bottom w:val="single" w:sz="4" w:space="0" w:color="auto"/>
              <w:right w:val="single" w:sz="4" w:space="0" w:color="000000"/>
            </w:tcBorders>
            <w:vAlign w:val="center"/>
          </w:tcPr>
          <w:p w14:paraId="7691BC5E" w14:textId="39C908DE" w:rsidR="007A1D5F" w:rsidRPr="00235C38" w:rsidRDefault="007A1D5F"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40BEE3FF" w14:textId="77777777" w:rsidR="007A1D5F" w:rsidRPr="00235C38" w:rsidRDefault="007A1D5F"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５０ｍｍ×１０ｍ（差込メス－差込オス）</w:t>
            </w:r>
          </w:p>
          <w:p w14:paraId="4FF45AEF" w14:textId="3BDAF09C" w:rsidR="007A1D5F" w:rsidRPr="00235C38" w:rsidRDefault="007A1D5F"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カラーホース</w:t>
            </w:r>
          </w:p>
        </w:tc>
      </w:tr>
      <w:tr w:rsidR="00235C38" w:rsidRPr="00235C38" w14:paraId="7BC8154F" w14:textId="77777777" w:rsidTr="00235C38">
        <w:trPr>
          <w:trHeight w:hRule="exact" w:val="578"/>
        </w:trPr>
        <w:tc>
          <w:tcPr>
            <w:tcW w:w="691" w:type="dxa"/>
            <w:tcBorders>
              <w:top w:val="single" w:sz="4" w:space="0" w:color="auto"/>
              <w:left w:val="single" w:sz="4" w:space="0" w:color="000000"/>
              <w:bottom w:val="single" w:sz="4" w:space="0" w:color="auto"/>
              <w:right w:val="single" w:sz="4" w:space="0" w:color="000000"/>
            </w:tcBorders>
            <w:vAlign w:val="center"/>
          </w:tcPr>
          <w:p w14:paraId="4E562C13" w14:textId="64C912BA" w:rsidR="007A1D5F" w:rsidRPr="00235C38" w:rsidRDefault="007A1D5F"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１８</w:t>
            </w:r>
          </w:p>
        </w:tc>
        <w:tc>
          <w:tcPr>
            <w:tcW w:w="2009" w:type="dxa"/>
            <w:tcBorders>
              <w:top w:val="single" w:sz="4" w:space="0" w:color="auto"/>
              <w:left w:val="nil"/>
              <w:bottom w:val="single" w:sz="4" w:space="0" w:color="auto"/>
              <w:right w:val="single" w:sz="4" w:space="0" w:color="000000"/>
            </w:tcBorders>
            <w:vAlign w:val="center"/>
          </w:tcPr>
          <w:p w14:paraId="5AE5AEBD" w14:textId="1A2ED79E" w:rsidR="007A1D5F" w:rsidRPr="00235C38" w:rsidRDefault="007A1D5F" w:rsidP="00B33B40">
            <w:pPr>
              <w:wordWrap w:val="0"/>
              <w:autoSpaceDE w:val="0"/>
              <w:autoSpaceDN w:val="0"/>
              <w:adjustRightInd w:val="0"/>
              <w:spacing w:before="114" w:line="21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媒介金具</w:t>
            </w:r>
          </w:p>
        </w:tc>
        <w:tc>
          <w:tcPr>
            <w:tcW w:w="864" w:type="dxa"/>
            <w:tcBorders>
              <w:top w:val="single" w:sz="4" w:space="0" w:color="auto"/>
              <w:left w:val="nil"/>
              <w:bottom w:val="single" w:sz="4" w:space="0" w:color="auto"/>
              <w:right w:val="single" w:sz="4" w:space="0" w:color="000000"/>
            </w:tcBorders>
            <w:vAlign w:val="center"/>
          </w:tcPr>
          <w:p w14:paraId="386D80B2" w14:textId="677F87DE" w:rsidR="007A1D5F" w:rsidRPr="00235C38" w:rsidRDefault="007A1D5F"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5BEF060D" w14:textId="539DDD4D" w:rsidR="007A1D5F" w:rsidRPr="00235C38" w:rsidRDefault="007A1D5F"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５０</w:t>
            </w:r>
            <w:r w:rsidRPr="00235C38">
              <w:rPr>
                <w:rFonts w:cs="Century" w:hint="eastAsia"/>
                <w:spacing w:val="3"/>
              </w:rPr>
              <w:t>φ差込メス－４０φ差込オス</w:t>
            </w:r>
          </w:p>
        </w:tc>
      </w:tr>
      <w:tr w:rsidR="00235C38" w:rsidRPr="00235C38" w14:paraId="44801163" w14:textId="77777777" w:rsidTr="00B23F90">
        <w:trPr>
          <w:trHeight w:hRule="exact" w:val="570"/>
        </w:trPr>
        <w:tc>
          <w:tcPr>
            <w:tcW w:w="691" w:type="dxa"/>
            <w:tcBorders>
              <w:top w:val="single" w:sz="4" w:space="0" w:color="auto"/>
              <w:left w:val="single" w:sz="4" w:space="0" w:color="000000"/>
              <w:bottom w:val="single" w:sz="4" w:space="0" w:color="auto"/>
              <w:right w:val="single" w:sz="4" w:space="0" w:color="000000"/>
            </w:tcBorders>
            <w:vAlign w:val="center"/>
          </w:tcPr>
          <w:p w14:paraId="77554D67" w14:textId="3FA37147" w:rsidR="007A1D5F" w:rsidRPr="00235C38" w:rsidRDefault="007A1D5F" w:rsidP="007A1D5F">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１９</w:t>
            </w:r>
          </w:p>
        </w:tc>
        <w:tc>
          <w:tcPr>
            <w:tcW w:w="2009" w:type="dxa"/>
            <w:tcBorders>
              <w:top w:val="single" w:sz="4" w:space="0" w:color="auto"/>
              <w:left w:val="nil"/>
              <w:bottom w:val="single" w:sz="4" w:space="0" w:color="auto"/>
              <w:right w:val="single" w:sz="4" w:space="0" w:color="000000"/>
            </w:tcBorders>
            <w:vAlign w:val="center"/>
          </w:tcPr>
          <w:p w14:paraId="1E876B65"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ホースバック</w:t>
            </w:r>
          </w:p>
        </w:tc>
        <w:tc>
          <w:tcPr>
            <w:tcW w:w="864" w:type="dxa"/>
            <w:tcBorders>
              <w:top w:val="single" w:sz="4" w:space="0" w:color="auto"/>
              <w:left w:val="nil"/>
              <w:bottom w:val="single" w:sz="4" w:space="0" w:color="auto"/>
              <w:right w:val="single" w:sz="4" w:space="0" w:color="000000"/>
            </w:tcBorders>
            <w:vAlign w:val="center"/>
          </w:tcPr>
          <w:p w14:paraId="4C2FD430"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nil"/>
              <w:bottom w:val="single" w:sz="4" w:space="0" w:color="auto"/>
              <w:right w:val="single" w:sz="4" w:space="0" w:color="000000"/>
            </w:tcBorders>
            <w:vAlign w:val="center"/>
          </w:tcPr>
          <w:p w14:paraId="37FEC95F" w14:textId="1FB4CE2D" w:rsidR="00B33B40" w:rsidRPr="00235C38" w:rsidRDefault="001E3B02" w:rsidP="006806A0">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ＦＳ・ＪＡＰＡＮ　Ｗ５０－６５</w:t>
            </w:r>
            <w:r w:rsidR="00B33B40" w:rsidRPr="00235C38">
              <w:rPr>
                <w:rFonts w:ascii="Century" w:eastAsia="ＭＳ 明朝" w:hAnsi="Century" w:cs="ＭＳ 明朝" w:hint="eastAsia"/>
                <w:kern w:val="0"/>
                <w:sz w:val="20"/>
                <w:szCs w:val="20"/>
                <w14:ligatures w14:val="none"/>
              </w:rPr>
              <w:t xml:space="preserve">　又は同等品</w:t>
            </w:r>
          </w:p>
        </w:tc>
      </w:tr>
      <w:tr w:rsidR="00235C38" w:rsidRPr="00235C38" w14:paraId="323DCBFD" w14:textId="77777777" w:rsidTr="00B23F90">
        <w:trPr>
          <w:trHeight w:hRule="exact" w:val="421"/>
        </w:trPr>
        <w:tc>
          <w:tcPr>
            <w:tcW w:w="691" w:type="dxa"/>
            <w:tcBorders>
              <w:top w:val="single" w:sz="4" w:space="0" w:color="auto"/>
              <w:left w:val="single" w:sz="4" w:space="0" w:color="000000"/>
              <w:bottom w:val="single" w:sz="4" w:space="0" w:color="auto"/>
              <w:right w:val="single" w:sz="4" w:space="0" w:color="000000"/>
            </w:tcBorders>
            <w:vAlign w:val="center"/>
          </w:tcPr>
          <w:p w14:paraId="0027CE92" w14:textId="5FEDDB2B" w:rsidR="00B33B40" w:rsidRPr="00235C38" w:rsidRDefault="007A1D5F"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２０</w:t>
            </w:r>
          </w:p>
        </w:tc>
        <w:tc>
          <w:tcPr>
            <w:tcW w:w="2009" w:type="dxa"/>
            <w:tcBorders>
              <w:top w:val="single" w:sz="4" w:space="0" w:color="auto"/>
              <w:left w:val="nil"/>
              <w:bottom w:val="single" w:sz="4" w:space="0" w:color="auto"/>
              <w:right w:val="single" w:sz="4" w:space="0" w:color="000000"/>
            </w:tcBorders>
            <w:vAlign w:val="center"/>
          </w:tcPr>
          <w:p w14:paraId="122C7515"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停止表示板</w:t>
            </w:r>
          </w:p>
        </w:tc>
        <w:tc>
          <w:tcPr>
            <w:tcW w:w="864" w:type="dxa"/>
            <w:tcBorders>
              <w:top w:val="single" w:sz="4" w:space="0" w:color="auto"/>
              <w:left w:val="nil"/>
              <w:bottom w:val="single" w:sz="4" w:space="0" w:color="auto"/>
              <w:right w:val="single" w:sz="4" w:space="0" w:color="000000"/>
            </w:tcBorders>
            <w:vAlign w:val="center"/>
          </w:tcPr>
          <w:p w14:paraId="4E946964"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nil"/>
              <w:bottom w:val="single" w:sz="4" w:space="0" w:color="auto"/>
              <w:right w:val="single" w:sz="4" w:space="0" w:color="000000"/>
            </w:tcBorders>
            <w:vAlign w:val="center"/>
          </w:tcPr>
          <w:p w14:paraId="2E9C0378"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法定品</w:t>
            </w:r>
          </w:p>
        </w:tc>
      </w:tr>
      <w:tr w:rsidR="00235C38" w:rsidRPr="00235C38" w14:paraId="47CC3147" w14:textId="77777777" w:rsidTr="00B23F90">
        <w:trPr>
          <w:trHeight w:val="416"/>
        </w:trPr>
        <w:tc>
          <w:tcPr>
            <w:tcW w:w="691" w:type="dxa"/>
            <w:tcBorders>
              <w:top w:val="single" w:sz="4" w:space="0" w:color="auto"/>
              <w:left w:val="single" w:sz="4" w:space="0" w:color="auto"/>
              <w:bottom w:val="single" w:sz="4" w:space="0" w:color="auto"/>
              <w:right w:val="single" w:sz="4" w:space="0" w:color="auto"/>
            </w:tcBorders>
            <w:vAlign w:val="center"/>
          </w:tcPr>
          <w:p w14:paraId="07C787FF" w14:textId="42FDEEB1" w:rsidR="00B33B40" w:rsidRPr="00235C38" w:rsidRDefault="007A1D5F"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２１</w:t>
            </w:r>
          </w:p>
        </w:tc>
        <w:tc>
          <w:tcPr>
            <w:tcW w:w="2009" w:type="dxa"/>
            <w:tcBorders>
              <w:top w:val="single" w:sz="4" w:space="0" w:color="auto"/>
              <w:left w:val="single" w:sz="4" w:space="0" w:color="auto"/>
              <w:bottom w:val="single" w:sz="4" w:space="0" w:color="auto"/>
              <w:right w:val="single" w:sz="4" w:space="0" w:color="auto"/>
            </w:tcBorders>
            <w:vAlign w:val="center"/>
          </w:tcPr>
          <w:p w14:paraId="0CB9085F" w14:textId="77777777" w:rsidR="00B33B40" w:rsidRPr="00235C38" w:rsidRDefault="00B33B4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誘導棒</w:t>
            </w:r>
          </w:p>
        </w:tc>
        <w:tc>
          <w:tcPr>
            <w:tcW w:w="864" w:type="dxa"/>
            <w:tcBorders>
              <w:top w:val="single" w:sz="4" w:space="0" w:color="auto"/>
              <w:left w:val="single" w:sz="4" w:space="0" w:color="auto"/>
              <w:bottom w:val="single" w:sz="4" w:space="0" w:color="auto"/>
              <w:right w:val="single" w:sz="4" w:space="0" w:color="auto"/>
            </w:tcBorders>
            <w:vAlign w:val="center"/>
          </w:tcPr>
          <w:p w14:paraId="3182E9F9"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２</w:t>
            </w:r>
          </w:p>
        </w:tc>
        <w:tc>
          <w:tcPr>
            <w:tcW w:w="4923" w:type="dxa"/>
            <w:tcBorders>
              <w:top w:val="single" w:sz="4" w:space="0" w:color="auto"/>
              <w:left w:val="single" w:sz="4" w:space="0" w:color="auto"/>
              <w:bottom w:val="single" w:sz="4" w:space="0" w:color="auto"/>
              <w:right w:val="single" w:sz="4" w:space="0" w:color="auto"/>
            </w:tcBorders>
            <w:vAlign w:val="center"/>
          </w:tcPr>
          <w:p w14:paraId="0656B78C"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ＬＥＤ式</w:t>
            </w:r>
          </w:p>
        </w:tc>
      </w:tr>
      <w:tr w:rsidR="00235C38" w:rsidRPr="00235C38" w14:paraId="1ACB7F99" w14:textId="77777777" w:rsidTr="00B23F90">
        <w:trPr>
          <w:trHeight w:val="977"/>
        </w:trPr>
        <w:tc>
          <w:tcPr>
            <w:tcW w:w="691" w:type="dxa"/>
            <w:tcBorders>
              <w:top w:val="single" w:sz="4" w:space="0" w:color="auto"/>
              <w:left w:val="single" w:sz="4" w:space="0" w:color="000000"/>
              <w:bottom w:val="single" w:sz="4" w:space="0" w:color="auto"/>
              <w:right w:val="single" w:sz="4" w:space="0" w:color="000000"/>
            </w:tcBorders>
            <w:vAlign w:val="center"/>
          </w:tcPr>
          <w:p w14:paraId="7F8B4C34" w14:textId="22BACFA0" w:rsidR="00B33B40" w:rsidRPr="00235C38" w:rsidRDefault="007A1D5F" w:rsidP="007A1D5F">
            <w:pPr>
              <w:wordWrap w:val="0"/>
              <w:autoSpaceDE w:val="0"/>
              <w:autoSpaceDN w:val="0"/>
              <w:adjustRightInd w:val="0"/>
              <w:spacing w:before="114" w:line="214" w:lineRule="exact"/>
              <w:ind w:firstLineChars="50" w:firstLine="103"/>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２２</w:t>
            </w:r>
          </w:p>
        </w:tc>
        <w:tc>
          <w:tcPr>
            <w:tcW w:w="2009" w:type="dxa"/>
            <w:tcBorders>
              <w:top w:val="single" w:sz="4" w:space="0" w:color="auto"/>
              <w:left w:val="nil"/>
              <w:bottom w:val="single" w:sz="4" w:space="0" w:color="auto"/>
              <w:right w:val="single" w:sz="4" w:space="0" w:color="000000"/>
            </w:tcBorders>
            <w:vAlign w:val="center"/>
          </w:tcPr>
          <w:p w14:paraId="1DF757CF"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車両工具</w:t>
            </w:r>
          </w:p>
        </w:tc>
        <w:tc>
          <w:tcPr>
            <w:tcW w:w="864" w:type="dxa"/>
            <w:tcBorders>
              <w:top w:val="single" w:sz="4" w:space="0" w:color="auto"/>
              <w:left w:val="nil"/>
              <w:bottom w:val="single" w:sz="4" w:space="0" w:color="auto"/>
              <w:right w:val="single" w:sz="4" w:space="0" w:color="000000"/>
            </w:tcBorders>
            <w:vAlign w:val="center"/>
          </w:tcPr>
          <w:p w14:paraId="34F06FD9"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auto"/>
              <w:left w:val="nil"/>
              <w:bottom w:val="single" w:sz="4" w:space="0" w:color="auto"/>
              <w:right w:val="single" w:sz="4" w:space="0" w:color="000000"/>
            </w:tcBorders>
            <w:vAlign w:val="center"/>
          </w:tcPr>
          <w:p w14:paraId="681C38A0" w14:textId="77777777" w:rsidR="006806A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14"/>
                <w14:ligatures w14:val="none"/>
              </w:rPr>
            </w:pPr>
            <w:r w:rsidRPr="00235C38">
              <w:rPr>
                <w:rFonts w:ascii="ＭＳ 明朝" w:eastAsia="ＭＳ 明朝" w:hAnsi="ＭＳ 明朝" w:cs="ＭＳ 明朝" w:hint="eastAsia"/>
                <w:spacing w:val="7"/>
                <w:kern w:val="0"/>
                <w:sz w:val="20"/>
                <w:szCs w:val="14"/>
                <w14:ligatures w14:val="none"/>
              </w:rPr>
              <w:t xml:space="preserve">京都機械工具　</w:t>
            </w:r>
            <w:r w:rsidR="001E3B02" w:rsidRPr="00235C38">
              <w:rPr>
                <w:rFonts w:ascii="ＭＳ 明朝" w:eastAsia="ＭＳ 明朝" w:hAnsi="ＭＳ 明朝" w:cs="ＭＳ 明朝" w:hint="eastAsia"/>
                <w:spacing w:val="7"/>
                <w:kern w:val="0"/>
                <w:sz w:val="20"/>
                <w:szCs w:val="14"/>
                <w14:ligatures w14:val="none"/>
              </w:rPr>
              <w:t>ＳＫ４５３１１Ｍ</w:t>
            </w:r>
          </w:p>
          <w:p w14:paraId="06FFB4E6" w14:textId="1754EB0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18"/>
                <w:szCs w:val="18"/>
                <w14:ligatures w14:val="none"/>
              </w:rPr>
            </w:pPr>
            <w:r w:rsidRPr="00235C38">
              <w:rPr>
                <w:rFonts w:ascii="ＭＳ 明朝" w:eastAsia="ＭＳ 明朝" w:hAnsi="ＭＳ 明朝" w:cs="ＭＳ 明朝" w:hint="eastAsia"/>
                <w:spacing w:val="7"/>
                <w:kern w:val="0"/>
                <w:sz w:val="20"/>
                <w:szCs w:val="14"/>
                <w14:ligatures w14:val="none"/>
              </w:rPr>
              <w:t>又は同等品（テストハンマー、ハブレンチを含む</w:t>
            </w:r>
            <w:r w:rsidR="006806A0" w:rsidRPr="00235C38">
              <w:rPr>
                <w:rFonts w:ascii="ＭＳ 明朝" w:eastAsia="ＭＳ 明朝" w:hAnsi="ＭＳ 明朝" w:cs="ＭＳ 明朝" w:hint="eastAsia"/>
                <w:spacing w:val="7"/>
                <w:kern w:val="0"/>
                <w:sz w:val="20"/>
                <w:szCs w:val="14"/>
                <w14:ligatures w14:val="none"/>
              </w:rPr>
              <w:t>）</w:t>
            </w:r>
          </w:p>
        </w:tc>
      </w:tr>
      <w:tr w:rsidR="00235C38" w:rsidRPr="00235C38" w14:paraId="25FF68B0" w14:textId="77777777" w:rsidTr="00B23F90">
        <w:trPr>
          <w:trHeight w:val="421"/>
        </w:trPr>
        <w:tc>
          <w:tcPr>
            <w:tcW w:w="691" w:type="dxa"/>
            <w:tcBorders>
              <w:top w:val="nil"/>
              <w:left w:val="single" w:sz="4" w:space="0" w:color="000000"/>
              <w:bottom w:val="single" w:sz="4" w:space="0" w:color="auto"/>
              <w:right w:val="single" w:sz="4" w:space="0" w:color="000000"/>
            </w:tcBorders>
            <w:vAlign w:val="center"/>
          </w:tcPr>
          <w:p w14:paraId="0BEAD239" w14:textId="6449676A"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w:t>
            </w:r>
            <w:r w:rsidR="007A1D5F" w:rsidRPr="00235C38">
              <w:rPr>
                <w:rFonts w:ascii="ＭＳ 明朝" w:eastAsia="ＭＳ 明朝" w:hAnsi="ＭＳ 明朝" w:cs="Century" w:hint="eastAsia"/>
                <w:spacing w:val="3"/>
                <w:kern w:val="0"/>
                <w:sz w:val="20"/>
                <w:szCs w:val="20"/>
                <w14:ligatures w14:val="none"/>
              </w:rPr>
              <w:t>３</w:t>
            </w:r>
          </w:p>
        </w:tc>
        <w:tc>
          <w:tcPr>
            <w:tcW w:w="2009" w:type="dxa"/>
            <w:tcBorders>
              <w:top w:val="nil"/>
              <w:left w:val="nil"/>
              <w:bottom w:val="single" w:sz="4" w:space="0" w:color="auto"/>
              <w:right w:val="single" w:sz="4" w:space="0" w:color="000000"/>
            </w:tcBorders>
            <w:vAlign w:val="center"/>
          </w:tcPr>
          <w:p w14:paraId="4A8F8CAE"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スペアタイヤ</w:t>
            </w:r>
          </w:p>
        </w:tc>
        <w:tc>
          <w:tcPr>
            <w:tcW w:w="864" w:type="dxa"/>
            <w:tcBorders>
              <w:top w:val="nil"/>
              <w:left w:val="nil"/>
              <w:bottom w:val="single" w:sz="4" w:space="0" w:color="auto"/>
              <w:right w:val="single" w:sz="4" w:space="0" w:color="000000"/>
            </w:tcBorders>
            <w:vAlign w:val="center"/>
          </w:tcPr>
          <w:p w14:paraId="0014BCFE"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nil"/>
              <w:left w:val="nil"/>
              <w:bottom w:val="single" w:sz="4" w:space="0" w:color="auto"/>
              <w:right w:val="single" w:sz="4" w:space="0" w:color="000000"/>
            </w:tcBorders>
            <w:vAlign w:val="center"/>
          </w:tcPr>
          <w:p w14:paraId="36A2FE38"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p>
        </w:tc>
      </w:tr>
      <w:tr w:rsidR="00235C38" w:rsidRPr="00235C38" w14:paraId="62AD0B02" w14:textId="77777777" w:rsidTr="00B23F90">
        <w:trPr>
          <w:trHeight w:val="401"/>
        </w:trPr>
        <w:tc>
          <w:tcPr>
            <w:tcW w:w="691" w:type="dxa"/>
            <w:tcBorders>
              <w:top w:val="nil"/>
              <w:left w:val="single" w:sz="4" w:space="0" w:color="000000"/>
              <w:bottom w:val="single" w:sz="4" w:space="0" w:color="auto"/>
              <w:right w:val="single" w:sz="4" w:space="0" w:color="000000"/>
            </w:tcBorders>
            <w:vAlign w:val="center"/>
          </w:tcPr>
          <w:p w14:paraId="525FEDD8" w14:textId="1A546D08"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w:t>
            </w:r>
            <w:r w:rsidR="007A1D5F" w:rsidRPr="00235C38">
              <w:rPr>
                <w:rFonts w:ascii="ＭＳ 明朝" w:eastAsia="ＭＳ 明朝" w:hAnsi="ＭＳ 明朝" w:cs="Century" w:hint="eastAsia"/>
                <w:spacing w:val="3"/>
                <w:kern w:val="0"/>
                <w:sz w:val="20"/>
                <w:szCs w:val="20"/>
                <w14:ligatures w14:val="none"/>
              </w:rPr>
              <w:t>４</w:t>
            </w:r>
          </w:p>
        </w:tc>
        <w:tc>
          <w:tcPr>
            <w:tcW w:w="2009" w:type="dxa"/>
            <w:tcBorders>
              <w:top w:val="nil"/>
              <w:left w:val="nil"/>
              <w:bottom w:val="single" w:sz="4" w:space="0" w:color="auto"/>
              <w:right w:val="single" w:sz="4" w:space="0" w:color="000000"/>
            </w:tcBorders>
            <w:vAlign w:val="center"/>
          </w:tcPr>
          <w:p w14:paraId="4534635E"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車輪止め</w:t>
            </w:r>
          </w:p>
        </w:tc>
        <w:tc>
          <w:tcPr>
            <w:tcW w:w="864" w:type="dxa"/>
            <w:tcBorders>
              <w:top w:val="nil"/>
              <w:left w:val="nil"/>
              <w:bottom w:val="single" w:sz="4" w:space="0" w:color="auto"/>
              <w:right w:val="single" w:sz="4" w:space="0" w:color="000000"/>
            </w:tcBorders>
            <w:vAlign w:val="center"/>
          </w:tcPr>
          <w:p w14:paraId="05D4D635"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nil"/>
              <w:left w:val="nil"/>
              <w:bottom w:val="single" w:sz="4" w:space="0" w:color="auto"/>
              <w:right w:val="single" w:sz="4" w:space="0" w:color="000000"/>
            </w:tcBorders>
            <w:vAlign w:val="center"/>
          </w:tcPr>
          <w:p w14:paraId="512A668D" w14:textId="77777777" w:rsidR="00B33B40" w:rsidRPr="00235C38" w:rsidRDefault="00B33B40"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p>
        </w:tc>
      </w:tr>
      <w:tr w:rsidR="00235C38" w:rsidRPr="00235C38" w14:paraId="5D77E462" w14:textId="77777777" w:rsidTr="00B23F90">
        <w:trPr>
          <w:trHeight w:val="422"/>
        </w:trPr>
        <w:tc>
          <w:tcPr>
            <w:tcW w:w="691" w:type="dxa"/>
            <w:tcBorders>
              <w:top w:val="nil"/>
              <w:left w:val="single" w:sz="4" w:space="0" w:color="000000"/>
              <w:bottom w:val="single" w:sz="4" w:space="0" w:color="auto"/>
              <w:right w:val="single" w:sz="4" w:space="0" w:color="000000"/>
            </w:tcBorders>
            <w:vAlign w:val="center"/>
          </w:tcPr>
          <w:p w14:paraId="238C3920" w14:textId="096211C7"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w:t>
            </w:r>
            <w:r w:rsidR="007A1D5F" w:rsidRPr="00235C38">
              <w:rPr>
                <w:rFonts w:ascii="ＭＳ 明朝" w:eastAsia="ＭＳ 明朝" w:hAnsi="ＭＳ 明朝" w:cs="Century" w:hint="eastAsia"/>
                <w:spacing w:val="3"/>
                <w:kern w:val="0"/>
                <w:sz w:val="20"/>
                <w:szCs w:val="20"/>
                <w14:ligatures w14:val="none"/>
              </w:rPr>
              <w:t>５</w:t>
            </w:r>
          </w:p>
        </w:tc>
        <w:tc>
          <w:tcPr>
            <w:tcW w:w="2009" w:type="dxa"/>
            <w:tcBorders>
              <w:top w:val="nil"/>
              <w:left w:val="nil"/>
              <w:bottom w:val="single" w:sz="4" w:space="0" w:color="auto"/>
              <w:right w:val="single" w:sz="4" w:space="0" w:color="000000"/>
            </w:tcBorders>
            <w:vAlign w:val="center"/>
          </w:tcPr>
          <w:p w14:paraId="55783B98" w14:textId="77777777"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ＭＳ 明朝" w:eastAsia="ＭＳ 明朝" w:hAnsi="ＭＳ 明朝" w:cs="ＭＳ 明朝" w:hint="eastAsia"/>
                <w:spacing w:val="7"/>
                <w:kern w:val="0"/>
                <w:sz w:val="20"/>
                <w:szCs w:val="20"/>
                <w14:ligatures w14:val="none"/>
              </w:rPr>
              <w:t>ブースターケーブル</w:t>
            </w:r>
          </w:p>
        </w:tc>
        <w:tc>
          <w:tcPr>
            <w:tcW w:w="864" w:type="dxa"/>
            <w:tcBorders>
              <w:top w:val="nil"/>
              <w:left w:val="nil"/>
              <w:bottom w:val="single" w:sz="4" w:space="0" w:color="auto"/>
              <w:right w:val="single" w:sz="4" w:space="0" w:color="000000"/>
            </w:tcBorders>
            <w:vAlign w:val="center"/>
          </w:tcPr>
          <w:p w14:paraId="00930E30"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nil"/>
              <w:left w:val="nil"/>
              <w:bottom w:val="single" w:sz="4" w:space="0" w:color="auto"/>
              <w:right w:val="single" w:sz="4" w:space="0" w:color="000000"/>
            </w:tcBorders>
            <w:vAlign w:val="center"/>
          </w:tcPr>
          <w:p w14:paraId="2494045B" w14:textId="5CBAD2F2" w:rsidR="00B33B40" w:rsidRPr="00235C38" w:rsidRDefault="00B33B40" w:rsidP="00B33B40">
            <w:pPr>
              <w:wordWrap w:val="0"/>
              <w:autoSpaceDE w:val="0"/>
              <w:autoSpaceDN w:val="0"/>
              <w:adjustRightInd w:val="0"/>
              <w:spacing w:line="404" w:lineRule="exact"/>
              <w:rPr>
                <w:rFonts w:ascii="ＭＳ 明朝" w:eastAsia="ＭＳ 明朝" w:hAnsi="ＭＳ 明朝" w:cs="ＭＳ 明朝"/>
                <w:spacing w:val="7"/>
                <w:kern w:val="0"/>
                <w:sz w:val="20"/>
                <w:szCs w:val="20"/>
                <w14:ligatures w14:val="none"/>
              </w:rPr>
            </w:pPr>
            <w:r w:rsidRPr="00235C38">
              <w:rPr>
                <w:rFonts w:ascii="Century" w:eastAsia="ＭＳ 明朝" w:hAnsi="Century" w:cs="Century" w:hint="eastAsia"/>
                <w:spacing w:val="3"/>
                <w:kern w:val="0"/>
                <w:sz w:val="20"/>
                <w:szCs w:val="20"/>
                <w14:ligatures w14:val="none"/>
              </w:rPr>
              <w:t>バッテリー</w:t>
            </w:r>
            <w:r w:rsidRPr="00235C38">
              <w:rPr>
                <w:rFonts w:ascii="ＭＳ 明朝" w:eastAsia="ＭＳ 明朝" w:hAnsi="ＭＳ 明朝" w:cs="ＭＳ 明朝" w:hint="eastAsia"/>
                <w:spacing w:val="7"/>
                <w:kern w:val="0"/>
                <w:sz w:val="20"/>
                <w:szCs w:val="20"/>
                <w14:ligatures w14:val="none"/>
              </w:rPr>
              <w:t>対応型（</w:t>
            </w:r>
            <w:r w:rsidR="005B57E0" w:rsidRPr="00235C38">
              <w:rPr>
                <w:rFonts w:ascii="ＭＳ 明朝" w:eastAsia="ＭＳ 明朝" w:hAnsi="ＭＳ 明朝" w:cs="ＭＳ 明朝" w:hint="eastAsia"/>
                <w:spacing w:val="7"/>
                <w:kern w:val="0"/>
                <w:sz w:val="20"/>
                <w:szCs w:val="20"/>
                <w14:ligatures w14:val="none"/>
              </w:rPr>
              <w:t>５</w:t>
            </w:r>
            <w:r w:rsidRPr="00235C38">
              <w:rPr>
                <w:rFonts w:ascii="ＭＳ 明朝" w:eastAsia="ＭＳ 明朝" w:hAnsi="ＭＳ 明朝" w:cs="ＭＳ 明朝" w:hint="eastAsia"/>
                <w:spacing w:val="7"/>
                <w:kern w:val="0"/>
                <w:sz w:val="20"/>
                <w:szCs w:val="20"/>
                <w14:ligatures w14:val="none"/>
              </w:rPr>
              <w:t>ｍ）</w:t>
            </w:r>
          </w:p>
        </w:tc>
      </w:tr>
      <w:tr w:rsidR="00235C38" w:rsidRPr="00235C38" w14:paraId="1D0487CE" w14:textId="77777777" w:rsidTr="00B23F90">
        <w:trPr>
          <w:trHeight w:val="428"/>
        </w:trPr>
        <w:tc>
          <w:tcPr>
            <w:tcW w:w="691" w:type="dxa"/>
            <w:tcBorders>
              <w:top w:val="nil"/>
              <w:left w:val="single" w:sz="4" w:space="0" w:color="000000"/>
              <w:bottom w:val="single" w:sz="4" w:space="0" w:color="auto"/>
              <w:right w:val="single" w:sz="4" w:space="0" w:color="000000"/>
            </w:tcBorders>
            <w:vAlign w:val="center"/>
          </w:tcPr>
          <w:p w14:paraId="5B817A53" w14:textId="149B4DC0"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w:t>
            </w:r>
            <w:r w:rsidR="007A1D5F" w:rsidRPr="00235C38">
              <w:rPr>
                <w:rFonts w:ascii="ＭＳ 明朝" w:eastAsia="ＭＳ 明朝" w:hAnsi="ＭＳ 明朝" w:cs="Century" w:hint="eastAsia"/>
                <w:spacing w:val="3"/>
                <w:kern w:val="0"/>
                <w:sz w:val="20"/>
                <w:szCs w:val="20"/>
                <w14:ligatures w14:val="none"/>
              </w:rPr>
              <w:t>６</w:t>
            </w:r>
          </w:p>
        </w:tc>
        <w:tc>
          <w:tcPr>
            <w:tcW w:w="2009" w:type="dxa"/>
            <w:tcBorders>
              <w:top w:val="nil"/>
              <w:left w:val="nil"/>
              <w:bottom w:val="single" w:sz="4" w:space="0" w:color="auto"/>
              <w:right w:val="single" w:sz="4" w:space="0" w:color="000000"/>
            </w:tcBorders>
            <w:vAlign w:val="center"/>
          </w:tcPr>
          <w:p w14:paraId="113EA7E8"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伸縮コーン</w:t>
            </w:r>
          </w:p>
        </w:tc>
        <w:tc>
          <w:tcPr>
            <w:tcW w:w="864" w:type="dxa"/>
            <w:tcBorders>
              <w:top w:val="nil"/>
              <w:left w:val="nil"/>
              <w:bottom w:val="single" w:sz="4" w:space="0" w:color="auto"/>
              <w:right w:val="single" w:sz="4" w:space="0" w:color="000000"/>
            </w:tcBorders>
            <w:vAlign w:val="center"/>
          </w:tcPr>
          <w:p w14:paraId="2BBC3C62"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５</w:t>
            </w:r>
          </w:p>
        </w:tc>
        <w:tc>
          <w:tcPr>
            <w:tcW w:w="4923" w:type="dxa"/>
            <w:tcBorders>
              <w:top w:val="nil"/>
              <w:left w:val="nil"/>
              <w:bottom w:val="single" w:sz="4" w:space="0" w:color="auto"/>
              <w:right w:val="single" w:sz="4" w:space="0" w:color="000000"/>
            </w:tcBorders>
            <w:vAlign w:val="center"/>
          </w:tcPr>
          <w:p w14:paraId="6F6551EB" w14:textId="7CE400EC"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専用ケース付、</w:t>
            </w:r>
            <w:r w:rsidR="001E3B02" w:rsidRPr="00235C38">
              <w:rPr>
                <w:rFonts w:ascii="Century" w:eastAsia="ＭＳ 明朝" w:hAnsi="Century" w:cs="Century" w:hint="eastAsia"/>
                <w:spacing w:val="3"/>
                <w:kern w:val="0"/>
                <w:sz w:val="20"/>
                <w:szCs w:val="20"/>
                <w14:ligatures w14:val="none"/>
              </w:rPr>
              <w:t>ＬＥＤ</w:t>
            </w:r>
            <w:r w:rsidRPr="00235C38">
              <w:rPr>
                <w:rFonts w:ascii="Century" w:eastAsia="ＭＳ 明朝" w:hAnsi="Century" w:cs="Century" w:hint="eastAsia"/>
                <w:spacing w:val="3"/>
                <w:kern w:val="0"/>
                <w:sz w:val="20"/>
                <w:szCs w:val="20"/>
                <w14:ligatures w14:val="none"/>
              </w:rPr>
              <w:t>内照式、高さ７０ｃｍ</w:t>
            </w:r>
          </w:p>
        </w:tc>
      </w:tr>
      <w:tr w:rsidR="00235C38" w:rsidRPr="00235C38" w14:paraId="3FAAC064" w14:textId="77777777" w:rsidTr="00B23F90">
        <w:trPr>
          <w:trHeight w:val="463"/>
        </w:trPr>
        <w:tc>
          <w:tcPr>
            <w:tcW w:w="691" w:type="dxa"/>
            <w:tcBorders>
              <w:top w:val="nil"/>
              <w:left w:val="single" w:sz="4" w:space="0" w:color="000000"/>
              <w:bottom w:val="single" w:sz="4" w:space="0" w:color="auto"/>
              <w:right w:val="single" w:sz="4" w:space="0" w:color="000000"/>
            </w:tcBorders>
            <w:vAlign w:val="center"/>
          </w:tcPr>
          <w:p w14:paraId="51DA9ECF" w14:textId="235BEAC6"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w:t>
            </w:r>
            <w:r w:rsidR="007A1D5F" w:rsidRPr="00235C38">
              <w:rPr>
                <w:rFonts w:ascii="ＭＳ 明朝" w:eastAsia="ＭＳ 明朝" w:hAnsi="ＭＳ 明朝" w:cs="Century" w:hint="eastAsia"/>
                <w:spacing w:val="3"/>
                <w:kern w:val="0"/>
                <w:sz w:val="20"/>
                <w:szCs w:val="20"/>
                <w14:ligatures w14:val="none"/>
              </w:rPr>
              <w:t>７</w:t>
            </w:r>
          </w:p>
        </w:tc>
        <w:tc>
          <w:tcPr>
            <w:tcW w:w="2009" w:type="dxa"/>
            <w:tcBorders>
              <w:top w:val="nil"/>
              <w:left w:val="nil"/>
              <w:bottom w:val="single" w:sz="4" w:space="0" w:color="auto"/>
              <w:right w:val="single" w:sz="4" w:space="0" w:color="000000"/>
            </w:tcBorders>
            <w:vAlign w:val="center"/>
          </w:tcPr>
          <w:p w14:paraId="4B0B5526"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救命胴衣</w:t>
            </w:r>
          </w:p>
        </w:tc>
        <w:tc>
          <w:tcPr>
            <w:tcW w:w="864" w:type="dxa"/>
            <w:tcBorders>
              <w:top w:val="nil"/>
              <w:left w:val="nil"/>
              <w:bottom w:val="single" w:sz="4" w:space="0" w:color="auto"/>
              <w:right w:val="single" w:sz="4" w:space="0" w:color="000000"/>
            </w:tcBorders>
            <w:vAlign w:val="center"/>
          </w:tcPr>
          <w:p w14:paraId="0CCE6681"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４</w:t>
            </w:r>
          </w:p>
        </w:tc>
        <w:tc>
          <w:tcPr>
            <w:tcW w:w="4923" w:type="dxa"/>
            <w:tcBorders>
              <w:top w:val="nil"/>
              <w:left w:val="nil"/>
              <w:bottom w:val="single" w:sz="4" w:space="0" w:color="auto"/>
              <w:right w:val="single" w:sz="4" w:space="0" w:color="000000"/>
            </w:tcBorders>
            <w:vAlign w:val="center"/>
          </w:tcPr>
          <w:p w14:paraId="653F1237" w14:textId="71AD99A1"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東洋物産製　千葉市消防局仕様　又は同等品</w:t>
            </w:r>
          </w:p>
        </w:tc>
      </w:tr>
      <w:tr w:rsidR="00235C38" w:rsidRPr="00235C38" w14:paraId="4EE09E3F" w14:textId="77777777" w:rsidTr="00235C38">
        <w:trPr>
          <w:trHeight w:val="635"/>
        </w:trPr>
        <w:tc>
          <w:tcPr>
            <w:tcW w:w="691" w:type="dxa"/>
            <w:tcBorders>
              <w:top w:val="single" w:sz="4" w:space="0" w:color="auto"/>
              <w:left w:val="single" w:sz="4" w:space="0" w:color="auto"/>
              <w:bottom w:val="single" w:sz="4" w:space="0" w:color="auto"/>
              <w:right w:val="single" w:sz="4" w:space="0" w:color="auto"/>
            </w:tcBorders>
            <w:vAlign w:val="center"/>
          </w:tcPr>
          <w:p w14:paraId="14A39233" w14:textId="16EC579C"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w:t>
            </w:r>
            <w:r w:rsidR="007A1D5F" w:rsidRPr="00235C38">
              <w:rPr>
                <w:rFonts w:ascii="ＭＳ 明朝" w:eastAsia="ＭＳ 明朝" w:hAnsi="ＭＳ 明朝" w:cs="Century" w:hint="eastAsia"/>
                <w:spacing w:val="3"/>
                <w:kern w:val="0"/>
                <w:sz w:val="20"/>
                <w:szCs w:val="20"/>
                <w14:ligatures w14:val="none"/>
              </w:rPr>
              <w:t>８</w:t>
            </w:r>
          </w:p>
        </w:tc>
        <w:tc>
          <w:tcPr>
            <w:tcW w:w="2009" w:type="dxa"/>
            <w:tcBorders>
              <w:top w:val="single" w:sz="4" w:space="0" w:color="auto"/>
              <w:left w:val="single" w:sz="4" w:space="0" w:color="auto"/>
              <w:bottom w:val="single" w:sz="4" w:space="0" w:color="auto"/>
              <w:right w:val="single" w:sz="4" w:space="0" w:color="auto"/>
            </w:tcBorders>
            <w:vAlign w:val="center"/>
          </w:tcPr>
          <w:p w14:paraId="622C6825"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可搬式送排風機</w:t>
            </w:r>
          </w:p>
        </w:tc>
        <w:tc>
          <w:tcPr>
            <w:tcW w:w="864" w:type="dxa"/>
            <w:tcBorders>
              <w:top w:val="single" w:sz="4" w:space="0" w:color="auto"/>
              <w:left w:val="single" w:sz="4" w:space="0" w:color="auto"/>
              <w:bottom w:val="single" w:sz="4" w:space="0" w:color="auto"/>
              <w:right w:val="single" w:sz="4" w:space="0" w:color="auto"/>
            </w:tcBorders>
            <w:vAlign w:val="center"/>
          </w:tcPr>
          <w:p w14:paraId="5CA4476E" w14:textId="77777777" w:rsidR="00B33B40" w:rsidRPr="00235C38" w:rsidRDefault="00B33B4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１式</w:t>
            </w:r>
          </w:p>
        </w:tc>
        <w:tc>
          <w:tcPr>
            <w:tcW w:w="4923" w:type="dxa"/>
            <w:tcBorders>
              <w:top w:val="single" w:sz="4" w:space="0" w:color="auto"/>
              <w:left w:val="single" w:sz="4" w:space="0" w:color="auto"/>
              <w:bottom w:val="single" w:sz="4" w:space="0" w:color="auto"/>
              <w:right w:val="single" w:sz="4" w:space="0" w:color="auto"/>
            </w:tcBorders>
            <w:vAlign w:val="center"/>
          </w:tcPr>
          <w:p w14:paraId="255527B2" w14:textId="3C46C4CA" w:rsidR="00B33B40" w:rsidRPr="00235C38" w:rsidRDefault="001C320A"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hint="eastAsia"/>
                <w:sz w:val="20"/>
                <w:szCs w:val="20"/>
              </w:rPr>
              <w:t>櫻護謨製：ＢＩＧ　ＨＰ　１８ｉＢまたは同等品</w:t>
            </w:r>
          </w:p>
        </w:tc>
      </w:tr>
      <w:tr w:rsidR="00235C38" w:rsidRPr="00235C38" w14:paraId="1DBFDAA1" w14:textId="77777777" w:rsidTr="00B23F90">
        <w:trPr>
          <w:trHeight w:val="385"/>
        </w:trPr>
        <w:tc>
          <w:tcPr>
            <w:tcW w:w="691" w:type="dxa"/>
            <w:tcBorders>
              <w:top w:val="single" w:sz="4" w:space="0" w:color="auto"/>
              <w:left w:val="single" w:sz="4" w:space="0" w:color="auto"/>
              <w:bottom w:val="single" w:sz="4" w:space="0" w:color="auto"/>
              <w:right w:val="single" w:sz="4" w:space="0" w:color="auto"/>
            </w:tcBorders>
            <w:vAlign w:val="center"/>
          </w:tcPr>
          <w:p w14:paraId="1A23B4C6" w14:textId="0B2314AD" w:rsidR="00B33B40" w:rsidRPr="00235C38" w:rsidRDefault="00B33B4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２</w:t>
            </w:r>
            <w:r w:rsidR="007A1D5F" w:rsidRPr="00235C38">
              <w:rPr>
                <w:rFonts w:ascii="ＭＳ 明朝" w:eastAsia="ＭＳ 明朝" w:hAnsi="ＭＳ 明朝" w:cs="Century" w:hint="eastAsia"/>
                <w:spacing w:val="3"/>
                <w:kern w:val="0"/>
                <w:sz w:val="20"/>
                <w:szCs w:val="20"/>
                <w14:ligatures w14:val="none"/>
              </w:rPr>
              <w:t>９</w:t>
            </w:r>
          </w:p>
        </w:tc>
        <w:tc>
          <w:tcPr>
            <w:tcW w:w="2009" w:type="dxa"/>
            <w:tcBorders>
              <w:top w:val="single" w:sz="4" w:space="0" w:color="auto"/>
              <w:left w:val="single" w:sz="4" w:space="0" w:color="auto"/>
              <w:bottom w:val="single" w:sz="4" w:space="0" w:color="auto"/>
              <w:right w:val="single" w:sz="4" w:space="0" w:color="auto"/>
            </w:tcBorders>
            <w:vAlign w:val="center"/>
          </w:tcPr>
          <w:p w14:paraId="66DADA42" w14:textId="77777777" w:rsidR="00B33B40" w:rsidRPr="00235C38" w:rsidRDefault="00B33B40" w:rsidP="00B33B40">
            <w:pPr>
              <w:wordWrap w:val="0"/>
              <w:autoSpaceDE w:val="0"/>
              <w:autoSpaceDN w:val="0"/>
              <w:adjustRightInd w:val="0"/>
              <w:spacing w:before="114" w:line="214" w:lineRule="exact"/>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携帯警報器</w:t>
            </w:r>
          </w:p>
        </w:tc>
        <w:tc>
          <w:tcPr>
            <w:tcW w:w="864" w:type="dxa"/>
            <w:tcBorders>
              <w:top w:val="single" w:sz="4" w:space="0" w:color="auto"/>
              <w:left w:val="single" w:sz="4" w:space="0" w:color="auto"/>
              <w:bottom w:val="single" w:sz="4" w:space="0" w:color="auto"/>
              <w:right w:val="single" w:sz="4" w:space="0" w:color="auto"/>
            </w:tcBorders>
            <w:vAlign w:val="center"/>
          </w:tcPr>
          <w:p w14:paraId="74F3F701" w14:textId="063B7F6F" w:rsidR="00DA76BA" w:rsidRPr="00235C38" w:rsidRDefault="00807605" w:rsidP="00DA76BA">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４</w:t>
            </w:r>
          </w:p>
        </w:tc>
        <w:tc>
          <w:tcPr>
            <w:tcW w:w="4923" w:type="dxa"/>
            <w:tcBorders>
              <w:top w:val="single" w:sz="4" w:space="0" w:color="auto"/>
              <w:left w:val="single" w:sz="4" w:space="0" w:color="auto"/>
              <w:bottom w:val="single" w:sz="4" w:space="0" w:color="auto"/>
              <w:right w:val="single" w:sz="4" w:space="0" w:color="auto"/>
            </w:tcBorders>
            <w:vAlign w:val="center"/>
          </w:tcPr>
          <w:p w14:paraId="4E57EA2F" w14:textId="62FC35DB" w:rsidR="00B33B40" w:rsidRPr="00235C38" w:rsidRDefault="00DA76BA" w:rsidP="00B33B40">
            <w:pPr>
              <w:wordWrap w:val="0"/>
              <w:autoSpaceDE w:val="0"/>
              <w:autoSpaceDN w:val="0"/>
              <w:adjustRightInd w:val="0"/>
              <w:spacing w:line="404" w:lineRule="exact"/>
              <w:rPr>
                <w:rFonts w:ascii="Century" w:eastAsia="ＭＳ 明朝" w:hAnsi="Century" w:cs="Century"/>
                <w:spacing w:val="3"/>
                <w:kern w:val="0"/>
                <w:sz w:val="20"/>
                <w:szCs w:val="20"/>
                <w14:ligatures w14:val="none"/>
              </w:rPr>
            </w:pPr>
            <w:r w:rsidRPr="00235C38">
              <w:rPr>
                <w:rFonts w:cs="Century" w:hint="eastAsia"/>
                <w:spacing w:val="3"/>
              </w:rPr>
              <w:t>ドレーゲル製　BG1000ボタン</w:t>
            </w:r>
            <w:r w:rsidRPr="00235C38">
              <w:rPr>
                <w:rFonts w:ascii="Century" w:eastAsia="ＭＳ 明朝" w:hAnsi="Century" w:cs="Century" w:hint="eastAsia"/>
                <w:spacing w:val="3"/>
                <w:kern w:val="0"/>
                <w:sz w:val="20"/>
                <w:szCs w:val="20"/>
                <w14:ligatures w14:val="none"/>
              </w:rPr>
              <w:t xml:space="preserve">　</w:t>
            </w:r>
            <w:r w:rsidR="00B33B40" w:rsidRPr="00235C38">
              <w:rPr>
                <w:rFonts w:ascii="Century" w:eastAsia="ＭＳ 明朝" w:hAnsi="Century" w:cs="Century" w:hint="eastAsia"/>
                <w:spacing w:val="3"/>
                <w:kern w:val="0"/>
                <w:sz w:val="20"/>
                <w:szCs w:val="20"/>
                <w14:ligatures w14:val="none"/>
              </w:rPr>
              <w:t>又は同等品</w:t>
            </w:r>
          </w:p>
        </w:tc>
      </w:tr>
      <w:tr w:rsidR="00235C38" w:rsidRPr="00235C38" w14:paraId="28B9C590" w14:textId="77777777" w:rsidTr="00B23F90">
        <w:trPr>
          <w:trHeight w:val="503"/>
        </w:trPr>
        <w:tc>
          <w:tcPr>
            <w:tcW w:w="691" w:type="dxa"/>
            <w:tcBorders>
              <w:top w:val="single" w:sz="4" w:space="0" w:color="auto"/>
              <w:left w:val="single" w:sz="4" w:space="0" w:color="auto"/>
              <w:bottom w:val="single" w:sz="4" w:space="0" w:color="auto"/>
              <w:right w:val="single" w:sz="4" w:space="0" w:color="auto"/>
            </w:tcBorders>
            <w:vAlign w:val="center"/>
          </w:tcPr>
          <w:p w14:paraId="3218F0C4" w14:textId="6218AAB5" w:rsidR="005B57E0" w:rsidRPr="00235C38" w:rsidRDefault="005B57E0" w:rsidP="00B33B4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w:t>
            </w:r>
            <w:r w:rsidR="00DA76BA" w:rsidRPr="00235C38">
              <w:rPr>
                <w:rFonts w:ascii="ＭＳ 明朝" w:eastAsia="ＭＳ 明朝" w:hAnsi="ＭＳ 明朝" w:cs="Century" w:hint="eastAsia"/>
                <w:spacing w:val="3"/>
                <w:kern w:val="0"/>
                <w:sz w:val="20"/>
                <w:szCs w:val="20"/>
                <w14:ligatures w14:val="none"/>
              </w:rPr>
              <w:t>０</w:t>
            </w:r>
          </w:p>
        </w:tc>
        <w:tc>
          <w:tcPr>
            <w:tcW w:w="2009" w:type="dxa"/>
            <w:tcBorders>
              <w:top w:val="single" w:sz="4" w:space="0" w:color="auto"/>
              <w:left w:val="single" w:sz="4" w:space="0" w:color="auto"/>
              <w:bottom w:val="single" w:sz="4" w:space="0" w:color="auto"/>
              <w:right w:val="single" w:sz="4" w:space="0" w:color="auto"/>
            </w:tcBorders>
            <w:vAlign w:val="center"/>
          </w:tcPr>
          <w:p w14:paraId="01D9624D" w14:textId="36751413" w:rsidR="005B57E0" w:rsidRPr="00235C38" w:rsidRDefault="005B57E0" w:rsidP="00B33B40">
            <w:pPr>
              <w:wordWrap w:val="0"/>
              <w:autoSpaceDE w:val="0"/>
              <w:autoSpaceDN w:val="0"/>
              <w:adjustRightInd w:val="0"/>
              <w:spacing w:line="404" w:lineRule="exact"/>
              <w:rPr>
                <w:rFonts w:ascii="Century" w:eastAsia="ＭＳ 明朝" w:hAnsi="Century" w:cs="Century"/>
                <w:spacing w:val="3"/>
                <w:kern w:val="0"/>
                <w:sz w:val="20"/>
                <w:szCs w:val="14"/>
                <w14:ligatures w14:val="none"/>
              </w:rPr>
            </w:pPr>
            <w:r w:rsidRPr="00235C38">
              <w:rPr>
                <w:rFonts w:ascii="Century" w:eastAsia="ＭＳ 明朝" w:hAnsi="Century" w:cs="Century" w:hint="eastAsia"/>
                <w:spacing w:val="3"/>
                <w:kern w:val="0"/>
                <w:sz w:val="20"/>
                <w:szCs w:val="14"/>
                <w14:ligatures w14:val="none"/>
              </w:rPr>
              <w:t>携帯送風機</w:t>
            </w:r>
          </w:p>
        </w:tc>
        <w:tc>
          <w:tcPr>
            <w:tcW w:w="864" w:type="dxa"/>
            <w:tcBorders>
              <w:top w:val="single" w:sz="4" w:space="0" w:color="auto"/>
              <w:left w:val="single" w:sz="4" w:space="0" w:color="auto"/>
              <w:bottom w:val="single" w:sz="4" w:space="0" w:color="auto"/>
              <w:right w:val="single" w:sz="4" w:space="0" w:color="auto"/>
            </w:tcBorders>
            <w:vAlign w:val="center"/>
          </w:tcPr>
          <w:p w14:paraId="0B9CE850" w14:textId="3AC8E52D" w:rsidR="005B57E0" w:rsidRPr="00235C38" w:rsidRDefault="005B57E0" w:rsidP="00B33B40">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１</w:t>
            </w:r>
          </w:p>
        </w:tc>
        <w:tc>
          <w:tcPr>
            <w:tcW w:w="4923" w:type="dxa"/>
            <w:tcBorders>
              <w:top w:val="single" w:sz="4" w:space="0" w:color="auto"/>
              <w:left w:val="single" w:sz="4" w:space="0" w:color="auto"/>
              <w:bottom w:val="single" w:sz="4" w:space="0" w:color="auto"/>
              <w:right w:val="single" w:sz="4" w:space="0" w:color="auto"/>
            </w:tcBorders>
            <w:vAlign w:val="center"/>
          </w:tcPr>
          <w:p w14:paraId="1D88EB5B" w14:textId="41C1E71A" w:rsidR="005B57E0" w:rsidRPr="00235C38" w:rsidRDefault="005B57E0" w:rsidP="00B33B40">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マキタ</w:t>
            </w:r>
            <w:r w:rsidR="00E52454" w:rsidRPr="00235C38">
              <w:rPr>
                <w:rFonts w:ascii="Century" w:eastAsia="ＭＳ 明朝" w:hAnsi="Century" w:cs="ＭＳ 明朝" w:hint="eastAsia"/>
                <w:kern w:val="0"/>
                <w:sz w:val="20"/>
                <w:szCs w:val="20"/>
                <w14:ligatures w14:val="none"/>
              </w:rPr>
              <w:t>製</w:t>
            </w:r>
            <w:r w:rsidR="00E52454" w:rsidRPr="00235C38">
              <w:rPr>
                <w:rFonts w:hint="eastAsia"/>
                <w:kern w:val="0"/>
                <w14:ligatures w14:val="none"/>
              </w:rPr>
              <w:t>CF101D</w:t>
            </w:r>
            <w:r w:rsidR="00E52454" w:rsidRPr="00235C38">
              <w:rPr>
                <w:rFonts w:ascii="Century" w:eastAsia="ＭＳ 明朝" w:hAnsi="Century" w:cs="ＭＳ 明朝" w:hint="eastAsia"/>
                <w:kern w:val="0"/>
                <w:sz w:val="20"/>
                <w:szCs w:val="20"/>
                <w14:ligatures w14:val="none"/>
              </w:rPr>
              <w:t xml:space="preserve">　</w:t>
            </w:r>
            <w:r w:rsidR="00F65A48" w:rsidRPr="00235C38">
              <w:rPr>
                <w:rFonts w:ascii="Century" w:eastAsia="ＭＳ 明朝" w:hAnsi="Century" w:cs="ＭＳ 明朝" w:hint="eastAsia"/>
                <w:kern w:val="0"/>
                <w:sz w:val="20"/>
                <w:szCs w:val="20"/>
                <w14:ligatures w14:val="none"/>
              </w:rPr>
              <w:t>又は同等品可</w:t>
            </w:r>
          </w:p>
        </w:tc>
      </w:tr>
      <w:tr w:rsidR="00235C38" w:rsidRPr="00235C38" w14:paraId="5A930C89" w14:textId="77777777" w:rsidTr="005B57E0">
        <w:trPr>
          <w:trHeight w:val="503"/>
        </w:trPr>
        <w:tc>
          <w:tcPr>
            <w:tcW w:w="691" w:type="dxa"/>
            <w:tcBorders>
              <w:top w:val="single" w:sz="4" w:space="0" w:color="auto"/>
              <w:left w:val="single" w:sz="4" w:space="0" w:color="auto"/>
              <w:bottom w:val="single" w:sz="4" w:space="0" w:color="auto"/>
              <w:right w:val="single" w:sz="4" w:space="0" w:color="auto"/>
            </w:tcBorders>
            <w:vAlign w:val="center"/>
          </w:tcPr>
          <w:p w14:paraId="1BCEECA9" w14:textId="23E805BD" w:rsidR="005B57E0" w:rsidRPr="00235C38" w:rsidRDefault="005B57E0" w:rsidP="00C72C89">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w:t>
            </w:r>
            <w:r w:rsidR="00DA76BA" w:rsidRPr="00235C38">
              <w:rPr>
                <w:rFonts w:ascii="ＭＳ 明朝" w:eastAsia="ＭＳ 明朝" w:hAnsi="ＭＳ 明朝" w:cs="Century" w:hint="eastAsia"/>
                <w:spacing w:val="3"/>
                <w:kern w:val="0"/>
                <w:sz w:val="20"/>
                <w:szCs w:val="20"/>
                <w14:ligatures w14:val="none"/>
              </w:rPr>
              <w:t>１</w:t>
            </w:r>
          </w:p>
        </w:tc>
        <w:tc>
          <w:tcPr>
            <w:tcW w:w="2009" w:type="dxa"/>
            <w:tcBorders>
              <w:top w:val="single" w:sz="4" w:space="0" w:color="auto"/>
              <w:left w:val="single" w:sz="4" w:space="0" w:color="auto"/>
              <w:bottom w:val="single" w:sz="4" w:space="0" w:color="auto"/>
              <w:right w:val="single" w:sz="4" w:space="0" w:color="auto"/>
            </w:tcBorders>
            <w:vAlign w:val="center"/>
          </w:tcPr>
          <w:p w14:paraId="6C59D29A" w14:textId="77777777" w:rsidR="005B57E0" w:rsidRPr="00235C38" w:rsidRDefault="005B57E0" w:rsidP="005B57E0">
            <w:pPr>
              <w:wordWrap w:val="0"/>
              <w:autoSpaceDE w:val="0"/>
              <w:autoSpaceDN w:val="0"/>
              <w:adjustRightInd w:val="0"/>
              <w:spacing w:line="404" w:lineRule="exact"/>
              <w:rPr>
                <w:rFonts w:ascii="Century" w:eastAsia="ＭＳ 明朝" w:hAnsi="Century" w:cs="Century"/>
                <w:spacing w:val="3"/>
                <w:kern w:val="0"/>
                <w:sz w:val="20"/>
                <w:szCs w:val="14"/>
                <w14:ligatures w14:val="none"/>
              </w:rPr>
            </w:pPr>
            <w:r w:rsidRPr="00235C38">
              <w:rPr>
                <w:rFonts w:ascii="Century" w:eastAsia="ＭＳ 明朝" w:hAnsi="Century" w:cs="Century" w:hint="eastAsia"/>
                <w:spacing w:val="3"/>
                <w:kern w:val="0"/>
                <w:sz w:val="20"/>
                <w:szCs w:val="14"/>
                <w14:ligatures w14:val="none"/>
              </w:rPr>
              <w:t>熱画像直視装置</w:t>
            </w:r>
          </w:p>
        </w:tc>
        <w:tc>
          <w:tcPr>
            <w:tcW w:w="864" w:type="dxa"/>
            <w:tcBorders>
              <w:top w:val="single" w:sz="4" w:space="0" w:color="auto"/>
              <w:left w:val="single" w:sz="4" w:space="0" w:color="auto"/>
              <w:bottom w:val="single" w:sz="4" w:space="0" w:color="auto"/>
              <w:right w:val="single" w:sz="4" w:space="0" w:color="auto"/>
            </w:tcBorders>
            <w:vAlign w:val="center"/>
          </w:tcPr>
          <w:p w14:paraId="4CF15B86" w14:textId="77777777" w:rsidR="005B57E0" w:rsidRPr="00235C38" w:rsidRDefault="005B57E0" w:rsidP="00C72C89">
            <w:pPr>
              <w:wordWrap w:val="0"/>
              <w:autoSpaceDE w:val="0"/>
              <w:autoSpaceDN w:val="0"/>
              <w:adjustRightInd w:val="0"/>
              <w:spacing w:before="114" w:line="214" w:lineRule="exact"/>
              <w:jc w:val="center"/>
              <w:rPr>
                <w:rFonts w:ascii="Century" w:eastAsia="ＭＳ 明朝" w:hAnsi="Century" w:cs="Century"/>
                <w:spacing w:val="3"/>
                <w:kern w:val="0"/>
                <w:sz w:val="20"/>
                <w:szCs w:val="20"/>
                <w14:ligatures w14:val="none"/>
              </w:rPr>
            </w:pPr>
            <w:r w:rsidRPr="00235C38">
              <w:rPr>
                <w:rFonts w:ascii="Century" w:eastAsia="ＭＳ 明朝" w:hAnsi="Century" w:cs="Century" w:hint="eastAsia"/>
                <w:spacing w:val="3"/>
                <w:kern w:val="0"/>
                <w:sz w:val="20"/>
                <w:szCs w:val="20"/>
                <w14:ligatures w14:val="none"/>
              </w:rPr>
              <w:t>５式</w:t>
            </w:r>
          </w:p>
        </w:tc>
        <w:tc>
          <w:tcPr>
            <w:tcW w:w="4923" w:type="dxa"/>
            <w:tcBorders>
              <w:top w:val="single" w:sz="4" w:space="0" w:color="auto"/>
              <w:left w:val="single" w:sz="4" w:space="0" w:color="auto"/>
              <w:bottom w:val="single" w:sz="4" w:space="0" w:color="auto"/>
              <w:right w:val="single" w:sz="4" w:space="0" w:color="auto"/>
            </w:tcBorders>
            <w:vAlign w:val="center"/>
          </w:tcPr>
          <w:p w14:paraId="62510E00" w14:textId="77777777" w:rsidR="005B57E0" w:rsidRPr="00235C38" w:rsidRDefault="005B57E0" w:rsidP="005B57E0">
            <w:pPr>
              <w:wordWrap w:val="0"/>
              <w:autoSpaceDE w:val="0"/>
              <w:autoSpaceDN w:val="0"/>
              <w:adjustRightInd w:val="0"/>
              <w:spacing w:line="404" w:lineRule="exact"/>
              <w:rPr>
                <w:rFonts w:ascii="Century" w:eastAsia="ＭＳ 明朝" w:hAnsi="Century" w:cs="ＭＳ 明朝"/>
                <w:kern w:val="0"/>
                <w:sz w:val="20"/>
                <w:szCs w:val="20"/>
                <w14:ligatures w14:val="none"/>
              </w:rPr>
            </w:pPr>
            <w:r w:rsidRPr="00235C38">
              <w:rPr>
                <w:rFonts w:ascii="Century" w:eastAsia="ＭＳ 明朝" w:hAnsi="Century" w:cs="ＭＳ 明朝" w:hint="eastAsia"/>
                <w:kern w:val="0"/>
                <w:sz w:val="20"/>
                <w:szCs w:val="20"/>
                <w14:ligatures w14:val="none"/>
              </w:rPr>
              <w:t xml:space="preserve">シークサーマル製　</w:t>
            </w:r>
            <w:r w:rsidRPr="00235C38">
              <w:rPr>
                <w:rFonts w:ascii="Century" w:eastAsia="ＭＳ 明朝" w:hAnsi="Century" w:cs="ＭＳ 明朝" w:hint="eastAsia"/>
                <w:kern w:val="0"/>
                <w:sz w:val="20"/>
                <w:szCs w:val="20"/>
                <w14:ligatures w14:val="none"/>
              </w:rPr>
              <w:t>FirePRO300</w:t>
            </w:r>
            <w:r w:rsidRPr="00235C38">
              <w:rPr>
                <w:rFonts w:ascii="Century" w:eastAsia="ＭＳ 明朝" w:hAnsi="Century" w:cs="ＭＳ 明朝" w:hint="eastAsia"/>
                <w:kern w:val="0"/>
                <w:sz w:val="20"/>
                <w:szCs w:val="20"/>
                <w14:ligatures w14:val="none"/>
              </w:rPr>
              <w:t xml:space="preserve">　又は同等品</w:t>
            </w:r>
          </w:p>
        </w:tc>
      </w:tr>
      <w:tr w:rsidR="00235C38" w:rsidRPr="00235C38" w14:paraId="65BF9B9A" w14:textId="77777777" w:rsidTr="00235C38">
        <w:trPr>
          <w:trHeight w:val="505"/>
        </w:trPr>
        <w:tc>
          <w:tcPr>
            <w:tcW w:w="691" w:type="dxa"/>
            <w:tcBorders>
              <w:top w:val="single" w:sz="4" w:space="0" w:color="auto"/>
              <w:left w:val="single" w:sz="4" w:space="0" w:color="auto"/>
              <w:bottom w:val="single" w:sz="4" w:space="0" w:color="auto"/>
              <w:right w:val="single" w:sz="4" w:space="0" w:color="auto"/>
            </w:tcBorders>
            <w:vAlign w:val="center"/>
          </w:tcPr>
          <w:p w14:paraId="2CD3C3D1" w14:textId="672CD684" w:rsidR="00F65A48" w:rsidRPr="00235C38" w:rsidRDefault="00F65A48" w:rsidP="00F65A48">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w:t>
            </w:r>
            <w:r w:rsidR="00DA76BA" w:rsidRPr="00235C38">
              <w:rPr>
                <w:rFonts w:ascii="ＭＳ 明朝" w:eastAsia="ＭＳ 明朝" w:hAnsi="ＭＳ 明朝" w:cs="Century" w:hint="eastAsia"/>
                <w:spacing w:val="3"/>
                <w:kern w:val="0"/>
                <w:sz w:val="20"/>
                <w:szCs w:val="20"/>
                <w14:ligatures w14:val="none"/>
              </w:rPr>
              <w:t>２</w:t>
            </w:r>
          </w:p>
        </w:tc>
        <w:tc>
          <w:tcPr>
            <w:tcW w:w="2009" w:type="dxa"/>
            <w:tcBorders>
              <w:top w:val="single" w:sz="4" w:space="0" w:color="auto"/>
              <w:left w:val="single" w:sz="4" w:space="0" w:color="auto"/>
              <w:bottom w:val="single" w:sz="4" w:space="0" w:color="auto"/>
              <w:right w:val="single" w:sz="4" w:space="0" w:color="auto"/>
            </w:tcBorders>
          </w:tcPr>
          <w:p w14:paraId="530BF1D5" w14:textId="0757FDC4" w:rsidR="00F65A48" w:rsidRPr="00235C38" w:rsidRDefault="00F65A48" w:rsidP="00F65A48">
            <w:pPr>
              <w:wordWrap w:val="0"/>
              <w:autoSpaceDE w:val="0"/>
              <w:autoSpaceDN w:val="0"/>
              <w:adjustRightInd w:val="0"/>
              <w:spacing w:line="404" w:lineRule="exact"/>
              <w:rPr>
                <w:rFonts w:ascii="ＭＳ 明朝" w:eastAsia="ＭＳ 明朝" w:hAnsi="ＭＳ 明朝" w:cs="Century"/>
                <w:spacing w:val="3"/>
                <w:kern w:val="0"/>
                <w:sz w:val="20"/>
                <w:szCs w:val="14"/>
                <w14:ligatures w14:val="none"/>
              </w:rPr>
            </w:pPr>
            <w:r w:rsidRPr="00235C38">
              <w:rPr>
                <w:rFonts w:ascii="ＭＳ 明朝" w:eastAsia="ＭＳ 明朝" w:hAnsi="ＭＳ 明朝" w:hint="eastAsia"/>
              </w:rPr>
              <w:t>消火栓転落防止器具</w:t>
            </w:r>
          </w:p>
        </w:tc>
        <w:tc>
          <w:tcPr>
            <w:tcW w:w="864" w:type="dxa"/>
            <w:tcBorders>
              <w:top w:val="single" w:sz="4" w:space="0" w:color="auto"/>
              <w:left w:val="single" w:sz="4" w:space="0" w:color="auto"/>
              <w:bottom w:val="single" w:sz="4" w:space="0" w:color="auto"/>
              <w:right w:val="single" w:sz="4" w:space="0" w:color="auto"/>
            </w:tcBorders>
          </w:tcPr>
          <w:p w14:paraId="0C49481B" w14:textId="30B6B8FE" w:rsidR="00F65A48" w:rsidRPr="00235C38" w:rsidRDefault="00055D4D" w:rsidP="00235C38">
            <w:pPr>
              <w:wordWrap w:val="0"/>
              <w:autoSpaceDE w:val="0"/>
              <w:autoSpaceDN w:val="0"/>
              <w:adjustRightInd w:val="0"/>
              <w:spacing w:before="114"/>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 xml:space="preserve">　 １</w:t>
            </w:r>
          </w:p>
        </w:tc>
        <w:tc>
          <w:tcPr>
            <w:tcW w:w="4923" w:type="dxa"/>
            <w:tcBorders>
              <w:top w:val="single" w:sz="4" w:space="0" w:color="auto"/>
              <w:left w:val="single" w:sz="4" w:space="0" w:color="auto"/>
              <w:bottom w:val="single" w:sz="4" w:space="0" w:color="auto"/>
              <w:right w:val="single" w:sz="4" w:space="0" w:color="auto"/>
            </w:tcBorders>
          </w:tcPr>
          <w:p w14:paraId="725FF179" w14:textId="3505935E" w:rsidR="00F65A48" w:rsidRPr="00235C38" w:rsidRDefault="00F65A48" w:rsidP="00F65A48">
            <w:pPr>
              <w:wordWrap w:val="0"/>
              <w:autoSpaceDE w:val="0"/>
              <w:autoSpaceDN w:val="0"/>
              <w:adjustRightInd w:val="0"/>
              <w:spacing w:line="404" w:lineRule="exact"/>
              <w:rPr>
                <w:rFonts w:ascii="ＭＳ 明朝" w:eastAsia="ＭＳ 明朝" w:hAnsi="ＭＳ 明朝" w:cs="ＭＳ 明朝"/>
                <w:kern w:val="0"/>
                <w:sz w:val="20"/>
                <w:szCs w:val="20"/>
                <w14:ligatures w14:val="none"/>
              </w:rPr>
            </w:pPr>
            <w:r w:rsidRPr="00235C38">
              <w:rPr>
                <w:rFonts w:ascii="ＭＳ 明朝" w:eastAsia="ＭＳ 明朝" w:hAnsi="ＭＳ 明朝"/>
              </w:rPr>
              <w:t>クイックホールsign　又は同等品</w:t>
            </w:r>
          </w:p>
        </w:tc>
      </w:tr>
      <w:tr w:rsidR="00235C38" w:rsidRPr="00235C38" w14:paraId="010E9513" w14:textId="77777777" w:rsidTr="00F65A48">
        <w:trPr>
          <w:trHeight w:val="505"/>
        </w:trPr>
        <w:tc>
          <w:tcPr>
            <w:tcW w:w="691" w:type="dxa"/>
            <w:tcBorders>
              <w:top w:val="single" w:sz="4" w:space="0" w:color="auto"/>
              <w:left w:val="single" w:sz="4" w:space="0" w:color="auto"/>
              <w:bottom w:val="single" w:sz="4" w:space="0" w:color="auto"/>
              <w:right w:val="single" w:sz="4" w:space="0" w:color="auto"/>
            </w:tcBorders>
            <w:vAlign w:val="center"/>
          </w:tcPr>
          <w:p w14:paraId="3022DD6E" w14:textId="42971CF6" w:rsidR="00DA76BA" w:rsidRPr="00235C38" w:rsidRDefault="00DA76BA" w:rsidP="00F65A48">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３３</w:t>
            </w:r>
          </w:p>
        </w:tc>
        <w:tc>
          <w:tcPr>
            <w:tcW w:w="2009" w:type="dxa"/>
            <w:tcBorders>
              <w:top w:val="single" w:sz="4" w:space="0" w:color="auto"/>
              <w:left w:val="single" w:sz="4" w:space="0" w:color="auto"/>
              <w:bottom w:val="single" w:sz="4" w:space="0" w:color="auto"/>
              <w:right w:val="single" w:sz="4" w:space="0" w:color="auto"/>
            </w:tcBorders>
          </w:tcPr>
          <w:p w14:paraId="449595BC" w14:textId="33608B6C" w:rsidR="00DA76BA" w:rsidRPr="00235C38" w:rsidRDefault="00DA76BA" w:rsidP="00F65A48">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ロープ</w:t>
            </w:r>
          </w:p>
        </w:tc>
        <w:tc>
          <w:tcPr>
            <w:tcW w:w="864" w:type="dxa"/>
            <w:tcBorders>
              <w:top w:val="single" w:sz="4" w:space="0" w:color="auto"/>
              <w:left w:val="single" w:sz="4" w:space="0" w:color="auto"/>
              <w:bottom w:val="single" w:sz="4" w:space="0" w:color="auto"/>
              <w:right w:val="single" w:sz="4" w:space="0" w:color="auto"/>
            </w:tcBorders>
          </w:tcPr>
          <w:p w14:paraId="399E1FCB" w14:textId="788CA55A" w:rsidR="00DA76BA" w:rsidRPr="00235C38" w:rsidRDefault="00DA76BA" w:rsidP="00235C38">
            <w:pPr>
              <w:autoSpaceDE w:val="0"/>
              <w:autoSpaceDN w:val="0"/>
              <w:adjustRightInd w:val="0"/>
              <w:spacing w:before="114"/>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１式</w:t>
            </w:r>
          </w:p>
        </w:tc>
        <w:tc>
          <w:tcPr>
            <w:tcW w:w="4923" w:type="dxa"/>
            <w:tcBorders>
              <w:top w:val="single" w:sz="4" w:space="0" w:color="auto"/>
              <w:left w:val="single" w:sz="4" w:space="0" w:color="auto"/>
              <w:bottom w:val="single" w:sz="4" w:space="0" w:color="auto"/>
              <w:right w:val="single" w:sz="4" w:space="0" w:color="auto"/>
            </w:tcBorders>
          </w:tcPr>
          <w:p w14:paraId="02368811" w14:textId="64B14FF0" w:rsidR="00DA76BA" w:rsidRPr="00235C38" w:rsidRDefault="00DA76BA" w:rsidP="00F65A48">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スターリン　ファイアーテック２　３００</w:t>
            </w:r>
            <w:r w:rsidRPr="00235C38">
              <w:rPr>
                <w:rFonts w:ascii="ＭＳ 明朝" w:eastAsia="ＭＳ 明朝" w:hAnsi="ＭＳ 明朝"/>
              </w:rPr>
              <w:t>m</w:t>
            </w:r>
          </w:p>
        </w:tc>
      </w:tr>
      <w:tr w:rsidR="00235C38" w:rsidRPr="00235C38" w14:paraId="26071A0E" w14:textId="77777777" w:rsidTr="00F65A48">
        <w:trPr>
          <w:trHeight w:val="505"/>
        </w:trPr>
        <w:tc>
          <w:tcPr>
            <w:tcW w:w="691" w:type="dxa"/>
            <w:tcBorders>
              <w:top w:val="single" w:sz="4" w:space="0" w:color="auto"/>
              <w:left w:val="single" w:sz="4" w:space="0" w:color="auto"/>
              <w:bottom w:val="single" w:sz="4" w:space="0" w:color="auto"/>
              <w:right w:val="single" w:sz="4" w:space="0" w:color="auto"/>
            </w:tcBorders>
            <w:vAlign w:val="center"/>
          </w:tcPr>
          <w:p w14:paraId="1BDF81C4" w14:textId="67040565" w:rsidR="00DA76BA" w:rsidRPr="00235C38" w:rsidRDefault="00DA76BA" w:rsidP="00F65A48">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３４</w:t>
            </w:r>
          </w:p>
        </w:tc>
        <w:tc>
          <w:tcPr>
            <w:tcW w:w="2009" w:type="dxa"/>
            <w:tcBorders>
              <w:top w:val="single" w:sz="4" w:space="0" w:color="auto"/>
              <w:left w:val="single" w:sz="4" w:space="0" w:color="auto"/>
              <w:bottom w:val="single" w:sz="4" w:space="0" w:color="auto"/>
              <w:right w:val="single" w:sz="4" w:space="0" w:color="auto"/>
            </w:tcBorders>
          </w:tcPr>
          <w:p w14:paraId="6882016F" w14:textId="2B148C6A" w:rsidR="00DA76BA" w:rsidRPr="00235C38" w:rsidRDefault="00DA76BA" w:rsidP="00F65A48">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除菌消臭機</w:t>
            </w:r>
          </w:p>
        </w:tc>
        <w:tc>
          <w:tcPr>
            <w:tcW w:w="864" w:type="dxa"/>
            <w:tcBorders>
              <w:top w:val="single" w:sz="4" w:space="0" w:color="auto"/>
              <w:left w:val="single" w:sz="4" w:space="0" w:color="auto"/>
              <w:bottom w:val="single" w:sz="4" w:space="0" w:color="auto"/>
              <w:right w:val="single" w:sz="4" w:space="0" w:color="auto"/>
            </w:tcBorders>
          </w:tcPr>
          <w:p w14:paraId="5E7DF93B" w14:textId="6313E830" w:rsidR="00DA76BA" w:rsidRPr="00235C38" w:rsidRDefault="00DA76BA" w:rsidP="00DA76BA">
            <w:pPr>
              <w:autoSpaceDE w:val="0"/>
              <w:autoSpaceDN w:val="0"/>
              <w:adjustRightInd w:val="0"/>
              <w:spacing w:before="114"/>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hint="eastAsia"/>
              </w:rPr>
              <w:t>５</w:t>
            </w:r>
            <w:r w:rsidRPr="00235C38">
              <w:rPr>
                <w:rFonts w:ascii="ＭＳ 明朝" w:eastAsia="ＭＳ 明朝" w:hAnsi="ＭＳ 明朝"/>
              </w:rPr>
              <w:t>式</w:t>
            </w:r>
          </w:p>
        </w:tc>
        <w:tc>
          <w:tcPr>
            <w:tcW w:w="4923" w:type="dxa"/>
            <w:tcBorders>
              <w:top w:val="single" w:sz="4" w:space="0" w:color="auto"/>
              <w:left w:val="single" w:sz="4" w:space="0" w:color="auto"/>
              <w:bottom w:val="single" w:sz="4" w:space="0" w:color="auto"/>
              <w:right w:val="single" w:sz="4" w:space="0" w:color="auto"/>
            </w:tcBorders>
          </w:tcPr>
          <w:p w14:paraId="21CF3A95" w14:textId="702D129E" w:rsidR="00DA76BA" w:rsidRPr="00235C38" w:rsidRDefault="00DA76BA" w:rsidP="00F65A48">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rPr>
              <w:t>㈱タムラテコ製　イデアフォグ</w:t>
            </w:r>
          </w:p>
        </w:tc>
      </w:tr>
      <w:tr w:rsidR="00235C38" w:rsidRPr="00235C38" w14:paraId="4347738E" w14:textId="77777777" w:rsidTr="00DA76BA">
        <w:trPr>
          <w:trHeight w:val="505"/>
        </w:trPr>
        <w:tc>
          <w:tcPr>
            <w:tcW w:w="691" w:type="dxa"/>
            <w:tcBorders>
              <w:top w:val="single" w:sz="4" w:space="0" w:color="auto"/>
              <w:left w:val="single" w:sz="4" w:space="0" w:color="auto"/>
              <w:bottom w:val="single" w:sz="4" w:space="0" w:color="auto"/>
              <w:right w:val="single" w:sz="4" w:space="0" w:color="auto"/>
            </w:tcBorders>
            <w:vAlign w:val="center"/>
          </w:tcPr>
          <w:p w14:paraId="365B472D" w14:textId="703668EF" w:rsidR="00DA76BA" w:rsidRPr="00235C38" w:rsidRDefault="00DA76BA" w:rsidP="00351F2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３３</w:t>
            </w:r>
          </w:p>
        </w:tc>
        <w:tc>
          <w:tcPr>
            <w:tcW w:w="2009" w:type="dxa"/>
            <w:tcBorders>
              <w:top w:val="single" w:sz="4" w:space="0" w:color="auto"/>
              <w:left w:val="single" w:sz="4" w:space="0" w:color="auto"/>
              <w:bottom w:val="single" w:sz="4" w:space="0" w:color="auto"/>
              <w:right w:val="single" w:sz="4" w:space="0" w:color="auto"/>
            </w:tcBorders>
          </w:tcPr>
          <w:p w14:paraId="66C64896" w14:textId="77777777" w:rsidR="00DA76BA" w:rsidRPr="00235C38" w:rsidRDefault="00DA76BA" w:rsidP="00DA76BA">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予備鍵</w:t>
            </w:r>
          </w:p>
        </w:tc>
        <w:tc>
          <w:tcPr>
            <w:tcW w:w="864" w:type="dxa"/>
            <w:tcBorders>
              <w:top w:val="single" w:sz="4" w:space="0" w:color="auto"/>
              <w:left w:val="single" w:sz="4" w:space="0" w:color="auto"/>
              <w:bottom w:val="single" w:sz="4" w:space="0" w:color="auto"/>
              <w:right w:val="single" w:sz="4" w:space="0" w:color="auto"/>
            </w:tcBorders>
          </w:tcPr>
          <w:p w14:paraId="5FDB8805" w14:textId="77777777" w:rsidR="00DA76BA" w:rsidRPr="00235C38" w:rsidRDefault="00DA76BA" w:rsidP="00235C38">
            <w:pPr>
              <w:autoSpaceDE w:val="0"/>
              <w:autoSpaceDN w:val="0"/>
              <w:adjustRightInd w:val="0"/>
              <w:spacing w:before="114"/>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w:t>
            </w:r>
          </w:p>
        </w:tc>
        <w:tc>
          <w:tcPr>
            <w:tcW w:w="4923" w:type="dxa"/>
            <w:tcBorders>
              <w:top w:val="single" w:sz="4" w:space="0" w:color="auto"/>
              <w:left w:val="single" w:sz="4" w:space="0" w:color="auto"/>
              <w:bottom w:val="single" w:sz="4" w:space="0" w:color="auto"/>
              <w:right w:val="single" w:sz="4" w:space="0" w:color="auto"/>
            </w:tcBorders>
          </w:tcPr>
          <w:p w14:paraId="03FE0661"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p>
        </w:tc>
      </w:tr>
      <w:tr w:rsidR="00235C38" w:rsidRPr="00235C38" w14:paraId="45279637" w14:textId="77777777" w:rsidTr="00DA76BA">
        <w:trPr>
          <w:trHeight w:val="505"/>
        </w:trPr>
        <w:tc>
          <w:tcPr>
            <w:tcW w:w="691" w:type="dxa"/>
            <w:tcBorders>
              <w:top w:val="single" w:sz="4" w:space="0" w:color="auto"/>
              <w:left w:val="single" w:sz="4" w:space="0" w:color="auto"/>
              <w:bottom w:val="single" w:sz="4" w:space="0" w:color="auto"/>
              <w:right w:val="single" w:sz="4" w:space="0" w:color="auto"/>
            </w:tcBorders>
            <w:vAlign w:val="center"/>
          </w:tcPr>
          <w:p w14:paraId="2728F0E5" w14:textId="606DAB86" w:rsidR="00DA76BA" w:rsidRPr="00235C38" w:rsidRDefault="00DA76BA" w:rsidP="00351F2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３４</w:t>
            </w:r>
          </w:p>
        </w:tc>
        <w:tc>
          <w:tcPr>
            <w:tcW w:w="2009" w:type="dxa"/>
            <w:tcBorders>
              <w:top w:val="single" w:sz="4" w:space="0" w:color="auto"/>
              <w:left w:val="single" w:sz="4" w:space="0" w:color="auto"/>
              <w:bottom w:val="single" w:sz="4" w:space="0" w:color="auto"/>
              <w:right w:val="single" w:sz="4" w:space="0" w:color="auto"/>
            </w:tcBorders>
          </w:tcPr>
          <w:p w14:paraId="68AE40A7"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専用オイル、</w:t>
            </w:r>
          </w:p>
          <w:p w14:paraId="7FF34119"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グリス等</w:t>
            </w:r>
          </w:p>
        </w:tc>
        <w:tc>
          <w:tcPr>
            <w:tcW w:w="864" w:type="dxa"/>
            <w:tcBorders>
              <w:top w:val="single" w:sz="4" w:space="0" w:color="auto"/>
              <w:left w:val="single" w:sz="4" w:space="0" w:color="auto"/>
              <w:bottom w:val="single" w:sz="4" w:space="0" w:color="auto"/>
              <w:right w:val="single" w:sz="4" w:space="0" w:color="auto"/>
            </w:tcBorders>
          </w:tcPr>
          <w:p w14:paraId="321554A5" w14:textId="77777777" w:rsidR="00DA76BA" w:rsidRPr="00235C38" w:rsidRDefault="00DA76BA" w:rsidP="00DA76BA">
            <w:pPr>
              <w:wordWrap w:val="0"/>
              <w:autoSpaceDE w:val="0"/>
              <w:autoSpaceDN w:val="0"/>
              <w:adjustRightInd w:val="0"/>
              <w:spacing w:before="114"/>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必要数</w:t>
            </w:r>
          </w:p>
        </w:tc>
        <w:tc>
          <w:tcPr>
            <w:tcW w:w="4923" w:type="dxa"/>
            <w:tcBorders>
              <w:top w:val="single" w:sz="4" w:space="0" w:color="auto"/>
              <w:left w:val="single" w:sz="4" w:space="0" w:color="auto"/>
              <w:bottom w:val="single" w:sz="4" w:space="0" w:color="auto"/>
              <w:right w:val="single" w:sz="4" w:space="0" w:color="auto"/>
            </w:tcBorders>
          </w:tcPr>
          <w:p w14:paraId="775CFB74"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グリスガン付、作動油こし器</w:t>
            </w:r>
          </w:p>
        </w:tc>
      </w:tr>
      <w:tr w:rsidR="00235C38" w:rsidRPr="00235C38" w14:paraId="75812BDA" w14:textId="77777777" w:rsidTr="00DA76BA">
        <w:trPr>
          <w:trHeight w:val="505"/>
        </w:trPr>
        <w:tc>
          <w:tcPr>
            <w:tcW w:w="691" w:type="dxa"/>
            <w:tcBorders>
              <w:top w:val="single" w:sz="4" w:space="0" w:color="auto"/>
              <w:left w:val="single" w:sz="4" w:space="0" w:color="auto"/>
              <w:bottom w:val="single" w:sz="4" w:space="0" w:color="auto"/>
              <w:right w:val="single" w:sz="4" w:space="0" w:color="auto"/>
            </w:tcBorders>
            <w:vAlign w:val="center"/>
          </w:tcPr>
          <w:p w14:paraId="1ABA863D" w14:textId="77777777" w:rsidR="00DA76BA" w:rsidRPr="00235C38" w:rsidRDefault="00DA76BA" w:rsidP="00235C38">
            <w:pPr>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３２</w:t>
            </w:r>
          </w:p>
        </w:tc>
        <w:tc>
          <w:tcPr>
            <w:tcW w:w="2009" w:type="dxa"/>
            <w:tcBorders>
              <w:top w:val="single" w:sz="4" w:space="0" w:color="auto"/>
              <w:left w:val="single" w:sz="4" w:space="0" w:color="auto"/>
              <w:bottom w:val="single" w:sz="4" w:space="0" w:color="auto"/>
              <w:right w:val="single" w:sz="4" w:space="0" w:color="auto"/>
            </w:tcBorders>
          </w:tcPr>
          <w:p w14:paraId="00BC85DD"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オイルポット</w:t>
            </w:r>
          </w:p>
        </w:tc>
        <w:tc>
          <w:tcPr>
            <w:tcW w:w="864" w:type="dxa"/>
            <w:tcBorders>
              <w:top w:val="single" w:sz="4" w:space="0" w:color="auto"/>
              <w:left w:val="single" w:sz="4" w:space="0" w:color="auto"/>
              <w:bottom w:val="single" w:sz="4" w:space="0" w:color="auto"/>
              <w:right w:val="single" w:sz="4" w:space="0" w:color="auto"/>
            </w:tcBorders>
          </w:tcPr>
          <w:p w14:paraId="5B682F7F" w14:textId="77777777" w:rsidR="00DA76BA" w:rsidRPr="00235C38" w:rsidRDefault="00DA76BA" w:rsidP="00235C38">
            <w:pPr>
              <w:wordWrap w:val="0"/>
              <w:autoSpaceDE w:val="0"/>
              <w:autoSpaceDN w:val="0"/>
              <w:adjustRightInd w:val="0"/>
              <w:spacing w:before="114"/>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w:t>
            </w:r>
          </w:p>
        </w:tc>
        <w:tc>
          <w:tcPr>
            <w:tcW w:w="4923" w:type="dxa"/>
            <w:tcBorders>
              <w:top w:val="single" w:sz="4" w:space="0" w:color="auto"/>
              <w:left w:val="single" w:sz="4" w:space="0" w:color="auto"/>
              <w:bottom w:val="single" w:sz="4" w:space="0" w:color="auto"/>
              <w:right w:val="single" w:sz="4" w:space="0" w:color="auto"/>
            </w:tcBorders>
          </w:tcPr>
          <w:p w14:paraId="46F30E87"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p>
        </w:tc>
      </w:tr>
      <w:tr w:rsidR="00235C38" w:rsidRPr="00235C38" w14:paraId="2FF32BCA" w14:textId="77777777" w:rsidTr="00DA76BA">
        <w:trPr>
          <w:trHeight w:val="505"/>
        </w:trPr>
        <w:tc>
          <w:tcPr>
            <w:tcW w:w="691" w:type="dxa"/>
            <w:tcBorders>
              <w:top w:val="single" w:sz="4" w:space="0" w:color="auto"/>
              <w:left w:val="single" w:sz="4" w:space="0" w:color="auto"/>
              <w:bottom w:val="single" w:sz="4" w:space="0" w:color="auto"/>
              <w:right w:val="single" w:sz="4" w:space="0" w:color="auto"/>
            </w:tcBorders>
            <w:vAlign w:val="center"/>
          </w:tcPr>
          <w:p w14:paraId="777C5017" w14:textId="77777777" w:rsidR="00DA76BA" w:rsidRPr="00235C38" w:rsidRDefault="00DA76BA" w:rsidP="00351F2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３３</w:t>
            </w:r>
          </w:p>
        </w:tc>
        <w:tc>
          <w:tcPr>
            <w:tcW w:w="2009" w:type="dxa"/>
            <w:tcBorders>
              <w:top w:val="single" w:sz="4" w:space="0" w:color="auto"/>
              <w:left w:val="single" w:sz="4" w:space="0" w:color="auto"/>
              <w:bottom w:val="single" w:sz="4" w:space="0" w:color="auto"/>
              <w:right w:val="single" w:sz="4" w:space="0" w:color="auto"/>
            </w:tcBorders>
          </w:tcPr>
          <w:p w14:paraId="771972F8"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リターンフィルタ用</w:t>
            </w:r>
          </w:p>
          <w:p w14:paraId="265C9499"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エレメント</w:t>
            </w:r>
          </w:p>
        </w:tc>
        <w:tc>
          <w:tcPr>
            <w:tcW w:w="864" w:type="dxa"/>
            <w:tcBorders>
              <w:top w:val="single" w:sz="4" w:space="0" w:color="auto"/>
              <w:left w:val="single" w:sz="4" w:space="0" w:color="auto"/>
              <w:bottom w:val="single" w:sz="4" w:space="0" w:color="auto"/>
              <w:right w:val="single" w:sz="4" w:space="0" w:color="auto"/>
            </w:tcBorders>
          </w:tcPr>
          <w:p w14:paraId="48BD78D7" w14:textId="77777777" w:rsidR="00DA76BA" w:rsidRPr="00235C38" w:rsidRDefault="00DA76BA" w:rsidP="00235C38">
            <w:pPr>
              <w:wordWrap w:val="0"/>
              <w:autoSpaceDE w:val="0"/>
              <w:autoSpaceDN w:val="0"/>
              <w:adjustRightInd w:val="0"/>
              <w:spacing w:before="114"/>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w:t>
            </w:r>
          </w:p>
        </w:tc>
        <w:tc>
          <w:tcPr>
            <w:tcW w:w="4923" w:type="dxa"/>
            <w:tcBorders>
              <w:top w:val="single" w:sz="4" w:space="0" w:color="auto"/>
              <w:left w:val="single" w:sz="4" w:space="0" w:color="auto"/>
              <w:bottom w:val="single" w:sz="4" w:space="0" w:color="auto"/>
              <w:right w:val="single" w:sz="4" w:space="0" w:color="auto"/>
            </w:tcBorders>
          </w:tcPr>
          <w:p w14:paraId="27D19FFB"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p>
        </w:tc>
      </w:tr>
      <w:tr w:rsidR="00235C38" w:rsidRPr="00235C38" w14:paraId="2F1C2E26" w14:textId="77777777" w:rsidTr="00DA76BA">
        <w:trPr>
          <w:trHeight w:val="505"/>
        </w:trPr>
        <w:tc>
          <w:tcPr>
            <w:tcW w:w="691" w:type="dxa"/>
            <w:tcBorders>
              <w:top w:val="single" w:sz="4" w:space="0" w:color="auto"/>
              <w:left w:val="single" w:sz="4" w:space="0" w:color="auto"/>
              <w:bottom w:val="single" w:sz="4" w:space="0" w:color="auto"/>
              <w:right w:val="single" w:sz="4" w:space="0" w:color="auto"/>
            </w:tcBorders>
            <w:vAlign w:val="center"/>
          </w:tcPr>
          <w:p w14:paraId="65AB1800" w14:textId="77777777" w:rsidR="00DA76BA" w:rsidRPr="00235C38" w:rsidRDefault="00DA76BA" w:rsidP="00351F20">
            <w:pPr>
              <w:wordWrap w:val="0"/>
              <w:autoSpaceDE w:val="0"/>
              <w:autoSpaceDN w:val="0"/>
              <w:adjustRightInd w:val="0"/>
              <w:spacing w:before="114" w:line="214" w:lineRule="exact"/>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３４</w:t>
            </w:r>
          </w:p>
        </w:tc>
        <w:tc>
          <w:tcPr>
            <w:tcW w:w="2009" w:type="dxa"/>
            <w:tcBorders>
              <w:top w:val="single" w:sz="4" w:space="0" w:color="auto"/>
              <w:left w:val="single" w:sz="4" w:space="0" w:color="auto"/>
              <w:bottom w:val="single" w:sz="4" w:space="0" w:color="auto"/>
              <w:right w:val="single" w:sz="4" w:space="0" w:color="auto"/>
            </w:tcBorders>
          </w:tcPr>
          <w:p w14:paraId="6FC49655"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携帯電話</w:t>
            </w:r>
          </w:p>
        </w:tc>
        <w:tc>
          <w:tcPr>
            <w:tcW w:w="864" w:type="dxa"/>
            <w:tcBorders>
              <w:top w:val="single" w:sz="4" w:space="0" w:color="auto"/>
              <w:left w:val="single" w:sz="4" w:space="0" w:color="auto"/>
              <w:bottom w:val="single" w:sz="4" w:space="0" w:color="auto"/>
              <w:right w:val="single" w:sz="4" w:space="0" w:color="auto"/>
            </w:tcBorders>
          </w:tcPr>
          <w:p w14:paraId="63C82F04" w14:textId="77777777" w:rsidR="00DA76BA" w:rsidRPr="00235C38" w:rsidRDefault="00DA76BA" w:rsidP="00235C38">
            <w:pPr>
              <w:wordWrap w:val="0"/>
              <w:autoSpaceDE w:val="0"/>
              <w:autoSpaceDN w:val="0"/>
              <w:adjustRightInd w:val="0"/>
              <w:spacing w:before="114"/>
              <w:jc w:val="center"/>
              <w:rPr>
                <w:rFonts w:ascii="ＭＳ 明朝" w:eastAsia="ＭＳ 明朝" w:hAnsi="ＭＳ 明朝" w:cs="Century"/>
                <w:spacing w:val="3"/>
                <w:kern w:val="0"/>
                <w:sz w:val="20"/>
                <w:szCs w:val="20"/>
                <w14:ligatures w14:val="none"/>
              </w:rPr>
            </w:pPr>
            <w:r w:rsidRPr="00235C38">
              <w:rPr>
                <w:rFonts w:ascii="ＭＳ 明朝" w:eastAsia="ＭＳ 明朝" w:hAnsi="ＭＳ 明朝" w:cs="Century" w:hint="eastAsia"/>
                <w:spacing w:val="3"/>
                <w:kern w:val="0"/>
                <w:sz w:val="20"/>
                <w:szCs w:val="20"/>
                <w14:ligatures w14:val="none"/>
              </w:rPr>
              <w:t>１式</w:t>
            </w:r>
          </w:p>
        </w:tc>
        <w:tc>
          <w:tcPr>
            <w:tcW w:w="4923" w:type="dxa"/>
            <w:tcBorders>
              <w:top w:val="single" w:sz="4" w:space="0" w:color="auto"/>
              <w:left w:val="single" w:sz="4" w:space="0" w:color="auto"/>
              <w:bottom w:val="single" w:sz="4" w:space="0" w:color="auto"/>
              <w:right w:val="single" w:sz="4" w:space="0" w:color="auto"/>
            </w:tcBorders>
          </w:tcPr>
          <w:p w14:paraId="11C09B46"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本体、充電器</w:t>
            </w:r>
          </w:p>
          <w:p w14:paraId="251198B5" w14:textId="77777777" w:rsidR="00DA76BA" w:rsidRPr="00235C38" w:rsidRDefault="00DA76BA" w:rsidP="00351F20">
            <w:pPr>
              <w:wordWrap w:val="0"/>
              <w:autoSpaceDE w:val="0"/>
              <w:autoSpaceDN w:val="0"/>
              <w:adjustRightInd w:val="0"/>
              <w:spacing w:line="404" w:lineRule="exact"/>
              <w:rPr>
                <w:rFonts w:ascii="ＭＳ 明朝" w:eastAsia="ＭＳ 明朝" w:hAnsi="ＭＳ 明朝"/>
              </w:rPr>
            </w:pPr>
            <w:r w:rsidRPr="00235C38">
              <w:rPr>
                <w:rFonts w:ascii="ＭＳ 明朝" w:eastAsia="ＭＳ 明朝" w:hAnsi="ＭＳ 明朝" w:hint="eastAsia"/>
              </w:rPr>
              <w:t>テレビ（ワンセグ）チューナー無し</w:t>
            </w:r>
          </w:p>
        </w:tc>
      </w:tr>
    </w:tbl>
    <w:p w14:paraId="315993FC" w14:textId="77777777" w:rsidR="00B33B40" w:rsidRPr="00235C38" w:rsidRDefault="00B33B40">
      <w:pPr>
        <w:rPr>
          <w:rFonts w:ascii="ＭＳ 明朝" w:eastAsia="ＭＳ 明朝" w:hAnsi="ＭＳ 明朝"/>
        </w:rPr>
      </w:pPr>
    </w:p>
    <w:sectPr w:rsidR="00B33B40" w:rsidRPr="00235C38">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9B12E" w14:textId="77777777" w:rsidR="00CE396C" w:rsidRDefault="00CE396C" w:rsidP="00E939F9">
      <w:r>
        <w:separator/>
      </w:r>
    </w:p>
  </w:endnote>
  <w:endnote w:type="continuationSeparator" w:id="0">
    <w:p w14:paraId="763F0AE9" w14:textId="77777777" w:rsidR="00CE396C" w:rsidRDefault="00CE396C" w:rsidP="00E9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237774"/>
      <w:docPartObj>
        <w:docPartGallery w:val="Page Numbers (Bottom of Page)"/>
        <w:docPartUnique/>
      </w:docPartObj>
    </w:sdtPr>
    <w:sdtEndPr/>
    <w:sdtContent>
      <w:p w14:paraId="256DD484" w14:textId="202CA6E5" w:rsidR="00470045" w:rsidRDefault="00470045">
        <w:pPr>
          <w:pStyle w:val="a6"/>
          <w:jc w:val="center"/>
        </w:pPr>
        <w:r>
          <w:fldChar w:fldCharType="begin"/>
        </w:r>
        <w:r>
          <w:instrText>PAGE   \* MERGEFORMAT</w:instrText>
        </w:r>
        <w:r>
          <w:fldChar w:fldCharType="separate"/>
        </w:r>
        <w:r w:rsidR="000A0907" w:rsidRPr="000A0907">
          <w:rPr>
            <w:noProof/>
            <w:lang w:val="ja-JP"/>
          </w:rPr>
          <w:t>24</w:t>
        </w:r>
        <w:r>
          <w:fldChar w:fldCharType="end"/>
        </w:r>
      </w:p>
    </w:sdtContent>
  </w:sdt>
  <w:p w14:paraId="0D3C8152" w14:textId="77777777" w:rsidR="00470045" w:rsidRDefault="0047004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86C45" w14:textId="77777777" w:rsidR="00CE396C" w:rsidRDefault="00CE396C" w:rsidP="00E939F9">
      <w:r>
        <w:separator/>
      </w:r>
    </w:p>
  </w:footnote>
  <w:footnote w:type="continuationSeparator" w:id="0">
    <w:p w14:paraId="244998F0" w14:textId="77777777" w:rsidR="00CE396C" w:rsidRDefault="00CE396C" w:rsidP="00E93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AE2B1E"/>
    <w:multiLevelType w:val="hybridMultilevel"/>
    <w:tmpl w:val="9F66A710"/>
    <w:lvl w:ilvl="0" w:tplc="B3EC1284">
      <w:start w:val="1"/>
      <w:numFmt w:val="decimalFullWidth"/>
      <w:lvlText w:val="（%1）"/>
      <w:lvlJc w:val="left"/>
      <w:pPr>
        <w:ind w:left="920" w:hanging="72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1" w15:restartNumberingAfterBreak="0">
    <w:nsid w:val="6C151F72"/>
    <w:multiLevelType w:val="hybridMultilevel"/>
    <w:tmpl w:val="974CC68C"/>
    <w:lvl w:ilvl="0" w:tplc="B3EC1284">
      <w:start w:val="6"/>
      <w:numFmt w:val="decimalFullWidth"/>
      <w:lvlText w:val="（%1）"/>
      <w:lvlJc w:val="left"/>
      <w:pPr>
        <w:ind w:left="920" w:hanging="72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2" w15:restartNumberingAfterBreak="0">
    <w:nsid w:val="7C0D49F4"/>
    <w:multiLevelType w:val="hybridMultilevel"/>
    <w:tmpl w:val="E7CE8F9E"/>
    <w:lvl w:ilvl="0" w:tplc="E6B42DB6">
      <w:start w:val="1"/>
      <w:numFmt w:val="decimalFullWidth"/>
      <w:lvlText w:val="（%1）"/>
      <w:lvlJc w:val="left"/>
      <w:pPr>
        <w:ind w:left="920" w:hanging="72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3" w15:restartNumberingAfterBreak="0">
    <w:nsid w:val="7EFC559A"/>
    <w:multiLevelType w:val="hybridMultilevel"/>
    <w:tmpl w:val="37D66892"/>
    <w:lvl w:ilvl="0" w:tplc="80F84068">
      <w:start w:val="1"/>
      <w:numFmt w:val="decimalFullWidth"/>
      <w:lvlText w:val="（%1）"/>
      <w:lvlJc w:val="left"/>
      <w:pPr>
        <w:ind w:left="920" w:hanging="72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num w:numId="1" w16cid:durableId="2128307885">
    <w:abstractNumId w:val="3"/>
  </w:num>
  <w:num w:numId="2" w16cid:durableId="1238204046">
    <w:abstractNumId w:val="2"/>
  </w:num>
  <w:num w:numId="3" w16cid:durableId="1711610511">
    <w:abstractNumId w:val="0"/>
  </w:num>
  <w:num w:numId="4" w16cid:durableId="1505172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C6E"/>
    <w:rsid w:val="00055D4D"/>
    <w:rsid w:val="00090D91"/>
    <w:rsid w:val="000A0907"/>
    <w:rsid w:val="000B5CB6"/>
    <w:rsid w:val="000D0B3D"/>
    <w:rsid w:val="000E3997"/>
    <w:rsid w:val="0014102F"/>
    <w:rsid w:val="00161C16"/>
    <w:rsid w:val="00181D27"/>
    <w:rsid w:val="001C320A"/>
    <w:rsid w:val="001C58FA"/>
    <w:rsid w:val="001E3B02"/>
    <w:rsid w:val="001F228B"/>
    <w:rsid w:val="001F25EA"/>
    <w:rsid w:val="00235C38"/>
    <w:rsid w:val="0035044E"/>
    <w:rsid w:val="003875FC"/>
    <w:rsid w:val="00391ECA"/>
    <w:rsid w:val="003B4396"/>
    <w:rsid w:val="003E755A"/>
    <w:rsid w:val="003F2FE1"/>
    <w:rsid w:val="00404294"/>
    <w:rsid w:val="00413DD0"/>
    <w:rsid w:val="00455256"/>
    <w:rsid w:val="00470045"/>
    <w:rsid w:val="00493D03"/>
    <w:rsid w:val="00544AD8"/>
    <w:rsid w:val="005A48CE"/>
    <w:rsid w:val="005B57E0"/>
    <w:rsid w:val="006806A0"/>
    <w:rsid w:val="006F09F6"/>
    <w:rsid w:val="006F503D"/>
    <w:rsid w:val="0074347A"/>
    <w:rsid w:val="00747CE5"/>
    <w:rsid w:val="007A1D5F"/>
    <w:rsid w:val="007B7388"/>
    <w:rsid w:val="007D62C3"/>
    <w:rsid w:val="00807605"/>
    <w:rsid w:val="0086521E"/>
    <w:rsid w:val="00865BD6"/>
    <w:rsid w:val="008814A5"/>
    <w:rsid w:val="008E401A"/>
    <w:rsid w:val="0092449C"/>
    <w:rsid w:val="00935BBE"/>
    <w:rsid w:val="0094628F"/>
    <w:rsid w:val="009818B5"/>
    <w:rsid w:val="00985021"/>
    <w:rsid w:val="009A2A56"/>
    <w:rsid w:val="00A03B7A"/>
    <w:rsid w:val="00A03C63"/>
    <w:rsid w:val="00A076A3"/>
    <w:rsid w:val="00A85688"/>
    <w:rsid w:val="00A8785A"/>
    <w:rsid w:val="00AE7CE7"/>
    <w:rsid w:val="00B01FBE"/>
    <w:rsid w:val="00B113AE"/>
    <w:rsid w:val="00B220ED"/>
    <w:rsid w:val="00B23F90"/>
    <w:rsid w:val="00B33B40"/>
    <w:rsid w:val="00B5745B"/>
    <w:rsid w:val="00BB3FDB"/>
    <w:rsid w:val="00C35C94"/>
    <w:rsid w:val="00CB184F"/>
    <w:rsid w:val="00CB1E2E"/>
    <w:rsid w:val="00CC5C7A"/>
    <w:rsid w:val="00CC70AD"/>
    <w:rsid w:val="00CD6E5E"/>
    <w:rsid w:val="00CE396C"/>
    <w:rsid w:val="00DA76BA"/>
    <w:rsid w:val="00DA7F16"/>
    <w:rsid w:val="00DE3119"/>
    <w:rsid w:val="00E52454"/>
    <w:rsid w:val="00E54B1B"/>
    <w:rsid w:val="00E840B8"/>
    <w:rsid w:val="00E939F9"/>
    <w:rsid w:val="00EA478B"/>
    <w:rsid w:val="00EC1753"/>
    <w:rsid w:val="00EC7F8F"/>
    <w:rsid w:val="00ED1C6E"/>
    <w:rsid w:val="00F42814"/>
    <w:rsid w:val="00F50D89"/>
    <w:rsid w:val="00F57E94"/>
    <w:rsid w:val="00F65A48"/>
    <w:rsid w:val="00FA64A7"/>
    <w:rsid w:val="00FB1B7C"/>
    <w:rsid w:val="00FB4B47"/>
    <w:rsid w:val="00FF7D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30FED6"/>
  <w15:chartTrackingRefBased/>
  <w15:docId w15:val="{2FE693B4-A407-46DD-B360-668E2DAE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5688"/>
    <w:pPr>
      <w:ind w:leftChars="400" w:left="840"/>
    </w:pPr>
  </w:style>
  <w:style w:type="paragraph" w:styleId="a4">
    <w:name w:val="header"/>
    <w:basedOn w:val="a"/>
    <w:link w:val="a5"/>
    <w:uiPriority w:val="99"/>
    <w:unhideWhenUsed/>
    <w:rsid w:val="00E939F9"/>
    <w:pPr>
      <w:tabs>
        <w:tab w:val="center" w:pos="4252"/>
        <w:tab w:val="right" w:pos="8504"/>
      </w:tabs>
      <w:snapToGrid w:val="0"/>
    </w:pPr>
  </w:style>
  <w:style w:type="character" w:customStyle="1" w:styleId="a5">
    <w:name w:val="ヘッダー (文字)"/>
    <w:basedOn w:val="a0"/>
    <w:link w:val="a4"/>
    <w:uiPriority w:val="99"/>
    <w:rsid w:val="00E939F9"/>
  </w:style>
  <w:style w:type="paragraph" w:styleId="a6">
    <w:name w:val="footer"/>
    <w:basedOn w:val="a"/>
    <w:link w:val="a7"/>
    <w:uiPriority w:val="99"/>
    <w:unhideWhenUsed/>
    <w:rsid w:val="00E939F9"/>
    <w:pPr>
      <w:tabs>
        <w:tab w:val="center" w:pos="4252"/>
        <w:tab w:val="right" w:pos="8504"/>
      </w:tabs>
      <w:snapToGrid w:val="0"/>
    </w:pPr>
  </w:style>
  <w:style w:type="character" w:customStyle="1" w:styleId="a7">
    <w:name w:val="フッター (文字)"/>
    <w:basedOn w:val="a0"/>
    <w:link w:val="a6"/>
    <w:uiPriority w:val="99"/>
    <w:rsid w:val="00E939F9"/>
  </w:style>
  <w:style w:type="character" w:styleId="a8">
    <w:name w:val="annotation reference"/>
    <w:basedOn w:val="a0"/>
    <w:uiPriority w:val="99"/>
    <w:semiHidden/>
    <w:unhideWhenUsed/>
    <w:rsid w:val="00C35C94"/>
    <w:rPr>
      <w:sz w:val="18"/>
      <w:szCs w:val="18"/>
    </w:rPr>
  </w:style>
  <w:style w:type="paragraph" w:styleId="a9">
    <w:name w:val="annotation text"/>
    <w:basedOn w:val="a"/>
    <w:link w:val="aa"/>
    <w:uiPriority w:val="99"/>
    <w:unhideWhenUsed/>
    <w:rsid w:val="00C35C94"/>
    <w:pPr>
      <w:jc w:val="left"/>
    </w:pPr>
  </w:style>
  <w:style w:type="character" w:customStyle="1" w:styleId="aa">
    <w:name w:val="コメント文字列 (文字)"/>
    <w:basedOn w:val="a0"/>
    <w:link w:val="a9"/>
    <w:uiPriority w:val="99"/>
    <w:rsid w:val="00C35C94"/>
  </w:style>
  <w:style w:type="paragraph" w:styleId="ab">
    <w:name w:val="annotation subject"/>
    <w:basedOn w:val="a9"/>
    <w:next w:val="a9"/>
    <w:link w:val="ac"/>
    <w:uiPriority w:val="99"/>
    <w:semiHidden/>
    <w:unhideWhenUsed/>
    <w:rsid w:val="00C35C94"/>
    <w:rPr>
      <w:b/>
      <w:bCs/>
    </w:rPr>
  </w:style>
  <w:style w:type="character" w:customStyle="1" w:styleId="ac">
    <w:name w:val="コメント内容 (文字)"/>
    <w:basedOn w:val="aa"/>
    <w:link w:val="ab"/>
    <w:uiPriority w:val="99"/>
    <w:semiHidden/>
    <w:rsid w:val="00C35C94"/>
    <w:rPr>
      <w:b/>
      <w:bCs/>
    </w:rPr>
  </w:style>
  <w:style w:type="paragraph" w:styleId="ad">
    <w:name w:val="Revision"/>
    <w:hidden/>
    <w:uiPriority w:val="99"/>
    <w:semiHidden/>
    <w:rsid w:val="0094628F"/>
  </w:style>
  <w:style w:type="paragraph" w:styleId="ae">
    <w:name w:val="Balloon Text"/>
    <w:basedOn w:val="a"/>
    <w:link w:val="af"/>
    <w:uiPriority w:val="99"/>
    <w:semiHidden/>
    <w:unhideWhenUsed/>
    <w:rsid w:val="00470045"/>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470045"/>
    <w:rPr>
      <w:rFonts w:asciiTheme="majorHAnsi" w:eastAsiaTheme="majorEastAsia" w:hAnsiTheme="majorHAnsi" w:cstheme="majorBidi"/>
      <w:sz w:val="18"/>
      <w:szCs w:val="18"/>
    </w:rPr>
  </w:style>
  <w:style w:type="paragraph" w:customStyle="1" w:styleId="af0">
    <w:name w:val="一太郎"/>
    <w:rsid w:val="00EC7F8F"/>
    <w:pPr>
      <w:widowControl w:val="0"/>
      <w:wordWrap w:val="0"/>
      <w:autoSpaceDE w:val="0"/>
      <w:autoSpaceDN w:val="0"/>
      <w:adjustRightInd w:val="0"/>
      <w:spacing w:line="428" w:lineRule="exact"/>
      <w:jc w:val="both"/>
    </w:pPr>
    <w:rPr>
      <w:rFonts w:ascii="Century" w:eastAsia="ＭＳ 明朝" w:hAnsi="Century" w:cs="ＭＳ 明朝"/>
      <w:spacing w:val="7"/>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56066-9D7C-4B96-B7A6-9A49AEFC1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24</Pages>
  <Words>2990</Words>
  <Characters>17046</Characters>
  <Application>Microsoft Office Word</Application>
  <DocSecurity>0</DocSecurity>
  <Lines>142</Lines>
  <Paragraphs>39</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鴨作　昌宏</cp:lastModifiedBy>
  <cp:revision>36</cp:revision>
  <cp:lastPrinted>2026-04-07T01:19:00Z</cp:lastPrinted>
  <dcterms:created xsi:type="dcterms:W3CDTF">2025-05-30T06:49:00Z</dcterms:created>
  <dcterms:modified xsi:type="dcterms:W3CDTF">2026-04-13T08:50:00Z</dcterms:modified>
</cp:coreProperties>
</file>